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CD3">
        <w:rPr>
          <w:b/>
          <w:bCs/>
          <w:sz w:val="28"/>
          <w:szCs w:val="28"/>
        </w:rPr>
        <w:t xml:space="preserve">АДМИНИСТРАЦИЯ </w:t>
      </w:r>
    </w:p>
    <w:p w:rsidR="00611458" w:rsidRPr="000D7CD3" w:rsidRDefault="00BA11FD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АНДРЕЕВСКОГО </w:t>
      </w:r>
      <w:r w:rsidR="00611458" w:rsidRPr="000D7CD3">
        <w:rPr>
          <w:b/>
          <w:bCs/>
          <w:sz w:val="28"/>
          <w:szCs w:val="28"/>
        </w:rPr>
        <w:t>МУНИЦИПАЛЬНОГО ОБРАЗОВАНИЯ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</w:t>
      </w:r>
      <w:r w:rsidRPr="000D7CD3">
        <w:rPr>
          <w:b/>
          <w:bCs/>
          <w:sz w:val="28"/>
          <w:szCs w:val="28"/>
        </w:rPr>
        <w:t xml:space="preserve">КОГО МУНИЦИПАЛЬНОГО РАЙОНА 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CD3">
        <w:rPr>
          <w:b/>
          <w:bCs/>
          <w:sz w:val="28"/>
          <w:szCs w:val="28"/>
        </w:rPr>
        <w:t>САРАТОВСКОЙ ОБЛАСТИ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CD3">
        <w:rPr>
          <w:b/>
          <w:sz w:val="28"/>
          <w:szCs w:val="28"/>
        </w:rPr>
        <w:t>ПОСТАНОВЛЕНИЕ</w:t>
      </w:r>
    </w:p>
    <w:p w:rsidR="00611458" w:rsidRPr="000D7CD3" w:rsidRDefault="00611458" w:rsidP="006114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1458" w:rsidRPr="00324F8A" w:rsidRDefault="00BA11FD" w:rsidP="00611458">
      <w:pPr>
        <w:keepNext/>
        <w:keepLines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07</w:t>
      </w:r>
      <w:r w:rsidR="002168B3">
        <w:rPr>
          <w:b/>
          <w:bCs/>
          <w:sz w:val="28"/>
          <w:szCs w:val="28"/>
          <w:u w:val="single"/>
        </w:rPr>
        <w:t xml:space="preserve"> февраля   2025</w:t>
      </w:r>
      <w:r w:rsidR="00611458" w:rsidRPr="00324F8A">
        <w:rPr>
          <w:b/>
          <w:bCs/>
          <w:sz w:val="28"/>
          <w:szCs w:val="28"/>
          <w:u w:val="single"/>
        </w:rPr>
        <w:t xml:space="preserve"> года   № </w:t>
      </w:r>
      <w:r>
        <w:rPr>
          <w:b/>
          <w:bCs/>
          <w:sz w:val="28"/>
          <w:szCs w:val="28"/>
          <w:u w:val="single"/>
        </w:rPr>
        <w:t>19</w:t>
      </w:r>
      <w:r w:rsidR="00611458" w:rsidRPr="00324F8A">
        <w:rPr>
          <w:b/>
          <w:bCs/>
          <w:sz w:val="28"/>
          <w:szCs w:val="28"/>
          <w:u w:val="single"/>
        </w:rPr>
        <w:t xml:space="preserve">                      </w:t>
      </w:r>
    </w:p>
    <w:p w:rsidR="00611458" w:rsidRDefault="00BA11FD" w:rsidP="00611458">
      <w:pPr>
        <w:keepNext/>
        <w:keepLines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мероприятий </w:t>
      </w:r>
      <w:proofErr w:type="gramStart"/>
      <w:r w:rsidRPr="006857C5">
        <w:rPr>
          <w:b/>
          <w:sz w:val="28"/>
          <w:szCs w:val="28"/>
        </w:rPr>
        <w:t>по</w:t>
      </w:r>
      <w:proofErr w:type="gramEnd"/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 w:rsidRPr="00685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противодействию </w:t>
      </w:r>
      <w:r w:rsidRPr="006857C5">
        <w:rPr>
          <w:b/>
          <w:sz w:val="28"/>
          <w:szCs w:val="28"/>
        </w:rPr>
        <w:t xml:space="preserve">коррупции в </w:t>
      </w:r>
      <w:r>
        <w:rPr>
          <w:b/>
          <w:sz w:val="28"/>
          <w:szCs w:val="28"/>
        </w:rPr>
        <w:t>администрации</w:t>
      </w:r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11FD">
        <w:rPr>
          <w:b/>
          <w:sz w:val="28"/>
          <w:szCs w:val="28"/>
        </w:rPr>
        <w:t xml:space="preserve">Андреевского </w:t>
      </w:r>
      <w:r w:rsidRPr="00685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611458" w:rsidRDefault="00611458" w:rsidP="006114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11458" w:rsidRPr="006857C5" w:rsidRDefault="002168B3" w:rsidP="006114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  на 2025</w:t>
      </w:r>
      <w:r w:rsidR="00611458" w:rsidRPr="006857C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="00611458" w:rsidRPr="006857C5">
        <w:rPr>
          <w:b/>
          <w:sz w:val="28"/>
          <w:szCs w:val="28"/>
        </w:rPr>
        <w:t xml:space="preserve"> годы.</w:t>
      </w:r>
    </w:p>
    <w:p w:rsidR="00611458" w:rsidRPr="00324F8A" w:rsidRDefault="00611458" w:rsidP="00611458">
      <w:pPr>
        <w:keepNext/>
        <w:keepLines/>
        <w:outlineLvl w:val="0"/>
        <w:rPr>
          <w:b/>
          <w:bCs/>
          <w:sz w:val="28"/>
          <w:szCs w:val="28"/>
        </w:rPr>
      </w:pPr>
    </w:p>
    <w:p w:rsidR="00611458" w:rsidRDefault="00611458" w:rsidP="00BA11FD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/>
          <w:b w:val="0"/>
          <w:i w:val="0"/>
        </w:rPr>
      </w:pPr>
      <w:bookmarkStart w:id="0" w:name="sub_1"/>
      <w:proofErr w:type="gramStart"/>
      <w:r w:rsidRPr="00324F8A">
        <w:rPr>
          <w:rFonts w:ascii="Times New Roman" w:hAnsi="Times New Roman"/>
          <w:b w:val="0"/>
          <w:i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F03E3">
        <w:rPr>
          <w:rFonts w:ascii="Times New Roman" w:eastAsia="Calibri" w:hAnsi="Times New Roman"/>
          <w:b w:val="0"/>
          <w:i w:val="0"/>
        </w:rPr>
        <w:t xml:space="preserve">Федеральным законом от 25 декабря 2008 г. № 273-ФЗ «О противодействии коррупции», </w:t>
      </w:r>
      <w:r w:rsidRPr="00FF03E3">
        <w:rPr>
          <w:rFonts w:ascii="Times New Roman" w:hAnsi="Times New Roman"/>
          <w:b w:val="0"/>
          <w:i w:val="0"/>
        </w:rPr>
        <w:t xml:space="preserve">Законом Саратовской области от 29 декабря 2006 года № 155-ЗСО «О противодействии коррупции в Саратовской области», Законом Саратовской области от </w:t>
      </w:r>
      <w:r>
        <w:rPr>
          <w:rFonts w:ascii="Times New Roman" w:hAnsi="Times New Roman"/>
          <w:b w:val="0"/>
          <w:i w:val="0"/>
        </w:rPr>
        <w:t xml:space="preserve">30.09.2014 года </w:t>
      </w:r>
      <w:r w:rsidRPr="00FF03E3">
        <w:rPr>
          <w:rFonts w:ascii="Times New Roman" w:hAnsi="Times New Roman"/>
          <w:b w:val="0"/>
          <w:i w:val="0"/>
        </w:rPr>
        <w:t xml:space="preserve">№18-ЗСО </w:t>
      </w:r>
      <w:r w:rsidRPr="00FF03E3">
        <w:rPr>
          <w:rFonts w:ascii="Times New Roman" w:eastAsia="Calibri" w:hAnsi="Times New Roman"/>
          <w:b w:val="0"/>
          <w:i w:val="0"/>
        </w:rPr>
        <w:t>«</w:t>
      </w:r>
      <w:r w:rsidRPr="00FF03E3">
        <w:rPr>
          <w:rFonts w:ascii="Times New Roman" w:hAnsi="Times New Roman"/>
          <w:b w:val="0"/>
          <w:i w:val="0"/>
        </w:rPr>
        <w:t>О</w:t>
      </w:r>
      <w:proofErr w:type="gramEnd"/>
      <w:r w:rsidRPr="00FF03E3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FF03E3">
        <w:rPr>
          <w:rFonts w:ascii="Times New Roman" w:hAnsi="Times New Roman"/>
          <w:b w:val="0"/>
          <w:i w:val="0"/>
        </w:rPr>
        <w:t>вопросах</w:t>
      </w:r>
      <w:proofErr w:type="gramEnd"/>
      <w:r w:rsidRPr="00FF03E3">
        <w:rPr>
          <w:rFonts w:ascii="Times New Roman" w:hAnsi="Times New Roman"/>
          <w:b w:val="0"/>
          <w:i w:val="0"/>
        </w:rPr>
        <w:t xml:space="preserve"> местного значения сельских поселений Саратовской области»</w:t>
      </w:r>
      <w:r>
        <w:rPr>
          <w:rFonts w:ascii="Times New Roman" w:hAnsi="Times New Roman"/>
          <w:b w:val="0"/>
          <w:i w:val="0"/>
        </w:rPr>
        <w:t xml:space="preserve"> (в ред. от 25.02.2021 года № 23-ЗСО), </w:t>
      </w:r>
      <w:r w:rsidRPr="00FF03E3">
        <w:rPr>
          <w:rFonts w:ascii="Times New Roman" w:hAnsi="Times New Roman"/>
          <w:b w:val="0"/>
          <w:i w:val="0"/>
        </w:rPr>
        <w:t xml:space="preserve">на основании </w:t>
      </w:r>
      <w:r w:rsidRPr="00FF03E3">
        <w:rPr>
          <w:rFonts w:ascii="Times New Roman" w:eastAsia="Arial Unicode MS" w:hAnsi="Times New Roman"/>
          <w:b w:val="0"/>
          <w:i w:val="0"/>
        </w:rPr>
        <w:t xml:space="preserve"> </w:t>
      </w:r>
      <w:r w:rsidRPr="00FF03E3">
        <w:rPr>
          <w:rFonts w:ascii="Times New Roman" w:hAnsi="Times New Roman"/>
          <w:b w:val="0"/>
          <w:bCs w:val="0"/>
          <w:i w:val="0"/>
          <w:bdr w:val="none" w:sz="0" w:space="0" w:color="auto" w:frame="1"/>
        </w:rPr>
        <w:t xml:space="preserve">Устава </w:t>
      </w:r>
      <w:r w:rsidR="00BA11FD">
        <w:rPr>
          <w:rFonts w:ascii="Times New Roman" w:hAnsi="Times New Roman"/>
          <w:b w:val="0"/>
          <w:i w:val="0"/>
        </w:rPr>
        <w:t xml:space="preserve">Андреевского </w:t>
      </w:r>
      <w:r w:rsidR="00BA11FD">
        <w:rPr>
          <w:rFonts w:ascii="Times New Roman" w:hAnsi="Times New Roman"/>
          <w:b w:val="0"/>
          <w:bCs w:val="0"/>
          <w:i w:val="0"/>
          <w:bdr w:val="none" w:sz="0" w:space="0" w:color="auto" w:frame="1"/>
        </w:rPr>
        <w:t xml:space="preserve">муниципального образования </w:t>
      </w:r>
      <w:r>
        <w:rPr>
          <w:rFonts w:ascii="Times New Roman" w:hAnsi="Times New Roman"/>
          <w:b w:val="0"/>
          <w:bCs w:val="0"/>
          <w:i w:val="0"/>
          <w:color w:val="000000"/>
          <w:bdr w:val="none" w:sz="0" w:space="0" w:color="auto" w:frame="1"/>
        </w:rPr>
        <w:t xml:space="preserve"> </w:t>
      </w:r>
      <w:r w:rsidRPr="00FF03E3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администрация </w:t>
      </w:r>
      <w:r w:rsidR="00BA11FD">
        <w:rPr>
          <w:rFonts w:ascii="Times New Roman" w:hAnsi="Times New Roman"/>
          <w:b w:val="0"/>
          <w:i w:val="0"/>
        </w:rPr>
        <w:t>Андреевского</w:t>
      </w:r>
      <w:r>
        <w:rPr>
          <w:rFonts w:ascii="Times New Roman" w:hAnsi="Times New Roman"/>
          <w:b w:val="0"/>
          <w:i w:val="0"/>
        </w:rPr>
        <w:t xml:space="preserve"> муниципального образования</w:t>
      </w:r>
    </w:p>
    <w:p w:rsidR="00611458" w:rsidRPr="00F8475F" w:rsidRDefault="00611458" w:rsidP="00611458"/>
    <w:p w:rsidR="00611458" w:rsidRDefault="00611458" w:rsidP="00611458">
      <w:pPr>
        <w:shd w:val="clear" w:color="auto" w:fill="FFFFFF"/>
        <w:jc w:val="center"/>
        <w:rPr>
          <w:sz w:val="28"/>
          <w:szCs w:val="28"/>
        </w:rPr>
      </w:pPr>
      <w:r w:rsidRPr="000D7CD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D7CD3">
        <w:rPr>
          <w:sz w:val="28"/>
          <w:szCs w:val="28"/>
        </w:rPr>
        <w:t>:</w:t>
      </w:r>
    </w:p>
    <w:p w:rsidR="00611458" w:rsidRDefault="00611458" w:rsidP="00611458">
      <w:pPr>
        <w:shd w:val="clear" w:color="auto" w:fill="FFFFFF"/>
        <w:jc w:val="center"/>
        <w:rPr>
          <w:sz w:val="28"/>
          <w:szCs w:val="28"/>
        </w:rPr>
      </w:pPr>
    </w:p>
    <w:p w:rsidR="00611458" w:rsidRPr="00BA11FD" w:rsidRDefault="00611458" w:rsidP="00BA11FD">
      <w:pPr>
        <w:pStyle w:val="a7"/>
        <w:numPr>
          <w:ilvl w:val="0"/>
          <w:numId w:val="2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BA11FD">
        <w:rPr>
          <w:sz w:val="28"/>
          <w:szCs w:val="28"/>
        </w:rPr>
        <w:t>Утвердить План мероприятий  по противодействию коррупции</w:t>
      </w:r>
      <w:r w:rsidRPr="00BA11FD">
        <w:rPr>
          <w:bCs/>
          <w:iCs/>
          <w:sz w:val="28"/>
          <w:szCs w:val="28"/>
        </w:rPr>
        <w:t xml:space="preserve"> в администрации </w:t>
      </w:r>
      <w:r w:rsidR="00BA11FD" w:rsidRPr="00BA11FD">
        <w:rPr>
          <w:sz w:val="28"/>
          <w:szCs w:val="28"/>
        </w:rPr>
        <w:t>Андреевского</w:t>
      </w:r>
      <w:r w:rsidRPr="00BA11FD">
        <w:rPr>
          <w:bCs/>
          <w:iCs/>
          <w:sz w:val="28"/>
          <w:szCs w:val="28"/>
        </w:rPr>
        <w:t xml:space="preserve">  муниципального </w:t>
      </w:r>
      <w:r w:rsidR="002168B3" w:rsidRPr="00BA11FD">
        <w:rPr>
          <w:bCs/>
          <w:iCs/>
          <w:sz w:val="28"/>
          <w:szCs w:val="28"/>
        </w:rPr>
        <w:t>образования на 2025-2027</w:t>
      </w:r>
      <w:r w:rsidRPr="00BA11FD">
        <w:rPr>
          <w:bCs/>
          <w:iCs/>
          <w:sz w:val="28"/>
          <w:szCs w:val="28"/>
        </w:rPr>
        <w:t xml:space="preserve"> годы</w:t>
      </w:r>
      <w:r w:rsidRPr="00BA11FD">
        <w:rPr>
          <w:sz w:val="28"/>
          <w:szCs w:val="28"/>
        </w:rPr>
        <w:t>, согласно  приложению.</w:t>
      </w:r>
    </w:p>
    <w:bookmarkEnd w:id="0"/>
    <w:p w:rsidR="00611458" w:rsidRPr="00BA11FD" w:rsidRDefault="00BA11FD" w:rsidP="00BA11F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</w:t>
      </w:r>
      <w:r w:rsidR="00611458" w:rsidRPr="00211145">
        <w:rPr>
          <w:bCs/>
          <w:iCs/>
          <w:szCs w:val="28"/>
        </w:rPr>
        <w:t xml:space="preserve">. </w:t>
      </w:r>
      <w:r w:rsidR="00611458" w:rsidRPr="00BA11FD">
        <w:rPr>
          <w:bCs/>
          <w:iCs/>
          <w:sz w:val="28"/>
          <w:szCs w:val="28"/>
        </w:rPr>
        <w:t xml:space="preserve">Настоящее постановление вступает в силу со дня </w:t>
      </w:r>
      <w:r w:rsidRPr="00BA11FD">
        <w:rPr>
          <w:bCs/>
          <w:iCs/>
          <w:sz w:val="28"/>
          <w:szCs w:val="28"/>
        </w:rPr>
        <w:t xml:space="preserve">официального опубликования ( </w:t>
      </w:r>
      <w:r w:rsidR="00611458" w:rsidRPr="00BA11FD">
        <w:rPr>
          <w:bCs/>
          <w:iCs/>
          <w:sz w:val="28"/>
          <w:szCs w:val="28"/>
        </w:rPr>
        <w:t>обнародования</w:t>
      </w:r>
      <w:r w:rsidRPr="00BA11FD">
        <w:rPr>
          <w:bCs/>
          <w:iCs/>
          <w:sz w:val="28"/>
          <w:szCs w:val="28"/>
        </w:rPr>
        <w:t>)</w:t>
      </w:r>
      <w:proofErr w:type="gramStart"/>
      <w:r w:rsidRPr="00BA11FD">
        <w:rPr>
          <w:bCs/>
          <w:iCs/>
          <w:sz w:val="28"/>
          <w:szCs w:val="28"/>
        </w:rPr>
        <w:t xml:space="preserve"> </w:t>
      </w:r>
      <w:r w:rsidR="00611458" w:rsidRPr="00BA11FD">
        <w:rPr>
          <w:bCs/>
          <w:iCs/>
          <w:sz w:val="28"/>
          <w:szCs w:val="28"/>
        </w:rPr>
        <w:t>.</w:t>
      </w:r>
      <w:proofErr w:type="gramEnd"/>
    </w:p>
    <w:p w:rsidR="00611458" w:rsidRPr="00211145" w:rsidRDefault="00611458" w:rsidP="00BA11FD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1FD">
        <w:rPr>
          <w:sz w:val="28"/>
          <w:szCs w:val="28"/>
        </w:rPr>
        <w:tab/>
        <w:t>3</w:t>
      </w:r>
      <w:r w:rsidRPr="00211145">
        <w:rPr>
          <w:sz w:val="28"/>
          <w:szCs w:val="28"/>
        </w:rPr>
        <w:t xml:space="preserve">. </w:t>
      </w:r>
      <w:proofErr w:type="gramStart"/>
      <w:r w:rsidRPr="00211145">
        <w:rPr>
          <w:sz w:val="28"/>
          <w:szCs w:val="28"/>
        </w:rPr>
        <w:t>Контроль за</w:t>
      </w:r>
      <w:proofErr w:type="gramEnd"/>
      <w:r w:rsidRPr="002111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1458" w:rsidRDefault="00611458" w:rsidP="0061145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11458" w:rsidRDefault="00611458" w:rsidP="0061145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11458" w:rsidRPr="000D7CD3" w:rsidRDefault="00611458" w:rsidP="00611458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11458" w:rsidRDefault="00611458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7CD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</w:t>
      </w:r>
      <w:r w:rsidRPr="000D7CD3">
        <w:rPr>
          <w:b/>
          <w:sz w:val="28"/>
          <w:szCs w:val="28"/>
        </w:rPr>
        <w:t>дминистрации</w:t>
      </w:r>
    </w:p>
    <w:p w:rsidR="00611458" w:rsidRDefault="00BA11FD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  <w:r w:rsidR="00611458" w:rsidRPr="000D7CD3">
        <w:rPr>
          <w:b/>
          <w:sz w:val="28"/>
          <w:szCs w:val="28"/>
        </w:rPr>
        <w:t xml:space="preserve"> </w:t>
      </w:r>
      <w:r w:rsidR="00611458">
        <w:rPr>
          <w:b/>
          <w:sz w:val="28"/>
          <w:szCs w:val="28"/>
        </w:rPr>
        <w:t xml:space="preserve">МО:                    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А.Н.Яшин</w:t>
      </w:r>
      <w:proofErr w:type="spellEnd"/>
    </w:p>
    <w:p w:rsidR="00611458" w:rsidRDefault="00611458" w:rsidP="006114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611458" w:rsidSect="001D7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r w:rsidRPr="000D7CD3">
        <w:rPr>
          <w:rFonts w:eastAsia="Arial Unicode MS"/>
          <w:color w:val="000000"/>
        </w:rPr>
        <w:lastRenderedPageBreak/>
        <w:t xml:space="preserve">Приложение </w:t>
      </w: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r w:rsidRPr="000D7CD3">
        <w:rPr>
          <w:rFonts w:eastAsia="Arial Unicode MS"/>
          <w:color w:val="000000"/>
        </w:rPr>
        <w:t xml:space="preserve">к постановлению администрации </w:t>
      </w:r>
    </w:p>
    <w:p w:rsidR="00611458" w:rsidRPr="000D7CD3" w:rsidRDefault="00BA11FD" w:rsidP="00611458">
      <w:pPr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Андреевского </w:t>
      </w:r>
      <w:r w:rsidR="00611458" w:rsidRPr="000D7CD3">
        <w:rPr>
          <w:rFonts w:eastAsia="Arial Unicode MS"/>
          <w:color w:val="000000"/>
        </w:rPr>
        <w:t>муниципального образования</w:t>
      </w:r>
    </w:p>
    <w:p w:rsidR="00611458" w:rsidRPr="000D7CD3" w:rsidRDefault="00611458" w:rsidP="00611458">
      <w:pPr>
        <w:jc w:val="right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</w:t>
      </w:r>
      <w:r w:rsidRPr="000D7CD3">
        <w:rPr>
          <w:rFonts w:eastAsia="Arial Unicode MS"/>
          <w:color w:val="000000"/>
        </w:rPr>
        <w:t>т</w:t>
      </w:r>
      <w:r w:rsidR="00BA11FD">
        <w:rPr>
          <w:rFonts w:eastAsia="Arial Unicode MS"/>
          <w:color w:val="000000"/>
        </w:rPr>
        <w:t xml:space="preserve"> 07</w:t>
      </w:r>
      <w:r w:rsidR="002168B3">
        <w:rPr>
          <w:rFonts w:eastAsia="Arial Unicode MS"/>
          <w:color w:val="000000"/>
        </w:rPr>
        <w:t>.02</w:t>
      </w:r>
      <w:r>
        <w:rPr>
          <w:rFonts w:eastAsia="Arial Unicode MS"/>
          <w:color w:val="000000"/>
        </w:rPr>
        <w:t>.202</w:t>
      </w:r>
      <w:r w:rsidR="002168B3">
        <w:rPr>
          <w:rFonts w:eastAsia="Arial Unicode MS"/>
          <w:color w:val="000000"/>
        </w:rPr>
        <w:t>5</w:t>
      </w:r>
      <w:r w:rsidRPr="000D7CD3">
        <w:rPr>
          <w:rFonts w:eastAsia="Arial Unicode MS"/>
          <w:color w:val="000000"/>
        </w:rPr>
        <w:t xml:space="preserve"> г.  № </w:t>
      </w:r>
      <w:r w:rsidR="00BA11FD">
        <w:rPr>
          <w:rFonts w:eastAsia="Arial Unicode MS"/>
          <w:color w:val="000000"/>
        </w:rPr>
        <w:t>19</w:t>
      </w:r>
    </w:p>
    <w:p w:rsidR="00611458" w:rsidRPr="009132ED" w:rsidRDefault="00611458" w:rsidP="00611458">
      <w:pPr>
        <w:pStyle w:val="a3"/>
        <w:rPr>
          <w:sz w:val="24"/>
        </w:rPr>
      </w:pPr>
    </w:p>
    <w:p w:rsidR="008E3774" w:rsidRPr="0008301C" w:rsidRDefault="008E3774" w:rsidP="008E3774">
      <w:pPr>
        <w:pStyle w:val="a5"/>
        <w:jc w:val="center"/>
        <w:rPr>
          <w:b/>
        </w:rPr>
      </w:pPr>
      <w:r w:rsidRPr="0008301C">
        <w:rPr>
          <w:b/>
        </w:rPr>
        <w:t>План</w:t>
      </w:r>
    </w:p>
    <w:p w:rsidR="008E3774" w:rsidRPr="0008301C" w:rsidRDefault="008E3774" w:rsidP="008E3774">
      <w:pPr>
        <w:pStyle w:val="a5"/>
        <w:rPr>
          <w:b/>
        </w:rPr>
      </w:pPr>
      <w:r w:rsidRPr="0008301C">
        <w:rPr>
          <w:b/>
        </w:rPr>
        <w:t xml:space="preserve">                      мероприятий по противодействию коррупции в администрации </w:t>
      </w:r>
    </w:p>
    <w:p w:rsidR="008E3774" w:rsidRPr="0008301C" w:rsidRDefault="008E3774" w:rsidP="008E3774">
      <w:pPr>
        <w:pStyle w:val="a5"/>
        <w:rPr>
          <w:b/>
        </w:rPr>
      </w:pPr>
      <w:r w:rsidRPr="0008301C">
        <w:rPr>
          <w:b/>
        </w:rPr>
        <w:t xml:space="preserve">           </w:t>
      </w:r>
      <w:r>
        <w:rPr>
          <w:b/>
        </w:rPr>
        <w:t xml:space="preserve">                   </w:t>
      </w:r>
      <w:r>
        <w:rPr>
          <w:b/>
        </w:rPr>
        <w:t>Андреевского</w:t>
      </w:r>
      <w:r>
        <w:rPr>
          <w:b/>
        </w:rPr>
        <w:t xml:space="preserve"> муниципального образования на 2025-2027</w:t>
      </w:r>
      <w:r w:rsidRPr="0008301C">
        <w:rPr>
          <w:b/>
        </w:rPr>
        <w:t xml:space="preserve"> год.</w:t>
      </w:r>
    </w:p>
    <w:p w:rsidR="008E3774" w:rsidRPr="001909EF" w:rsidRDefault="008E3774" w:rsidP="008E37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8E3774" w:rsidRPr="001909EF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1909EF" w:rsidRDefault="008E3774" w:rsidP="005F26F9">
            <w:pPr>
              <w:suppressAutoHyphens/>
              <w:jc w:val="center"/>
            </w:pPr>
            <w:r w:rsidRPr="001909EF">
              <w:t xml:space="preserve">№ </w:t>
            </w:r>
            <w:proofErr w:type="gramStart"/>
            <w:r w:rsidRPr="001909EF">
              <w:t>п</w:t>
            </w:r>
            <w:proofErr w:type="gramEnd"/>
            <w:r w:rsidRPr="001909EF"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1909EF" w:rsidRDefault="008E3774" w:rsidP="005F26F9">
            <w:pPr>
              <w:suppressAutoHyphens/>
              <w:jc w:val="center"/>
            </w:pPr>
            <w:r w:rsidRPr="001909EF"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1909EF" w:rsidRDefault="008E3774" w:rsidP="005F26F9">
            <w:pPr>
              <w:suppressAutoHyphens/>
              <w:jc w:val="center"/>
            </w:pPr>
            <w:r w:rsidRPr="001909EF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1909EF" w:rsidRDefault="008E3774" w:rsidP="005F26F9">
            <w:pPr>
              <w:suppressAutoHyphens/>
              <w:jc w:val="center"/>
            </w:pPr>
            <w:proofErr w:type="gramStart"/>
            <w:r w:rsidRPr="001909EF">
              <w:t>Ответственный</w:t>
            </w:r>
            <w:proofErr w:type="gramEnd"/>
            <w:r w:rsidRPr="001909EF">
              <w:t xml:space="preserve"> за исполнение</w:t>
            </w: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4</w:t>
            </w:r>
          </w:p>
        </w:tc>
      </w:tr>
    </w:tbl>
    <w:p w:rsidR="008E3774" w:rsidRPr="00B72DB7" w:rsidRDefault="008E3774" w:rsidP="008E3774">
      <w:pPr>
        <w:jc w:val="center"/>
        <w:rPr>
          <w:b/>
        </w:rPr>
      </w:pPr>
      <w:r w:rsidRPr="00B72DB7">
        <w:rPr>
          <w:b/>
          <w:lang w:val="en-US"/>
        </w:rPr>
        <w:t>I</w:t>
      </w:r>
      <w:r w:rsidRPr="00B72DB7">
        <w:rPr>
          <w:b/>
        </w:rPr>
        <w:t>. Осуществление организационных мер по противодействию кор</w:t>
      </w:r>
      <w:r>
        <w:rPr>
          <w:b/>
        </w:rPr>
        <w:t xml:space="preserve">рупции в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8E3774" w:rsidRPr="00F81240" w:rsidTr="005F26F9">
        <w:trPr>
          <w:trHeight w:val="18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1.1.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both"/>
            </w:pPr>
            <w:r w:rsidRPr="00F81240">
              <w:t>Предоставление информации населению о перечне  муниципальных услуг, предоставляемых органами местного самоуправления и муниципальными учреждениями на территории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</w:p>
          <w:p w:rsidR="008E3774" w:rsidRPr="00F81240" w:rsidRDefault="008E3774" w:rsidP="005F26F9">
            <w:pPr>
              <w:suppressAutoHyphens/>
              <w:jc w:val="center"/>
            </w:pPr>
            <w:r w:rsidRPr="00F81240">
              <w:t xml:space="preserve"> 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>
              <w:t>Специалист</w:t>
            </w:r>
            <w:r>
              <w:t xml:space="preserve"> администрации</w:t>
            </w: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1.2.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both"/>
            </w:pPr>
            <w:r w:rsidRPr="00F81240"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 xml:space="preserve">Постоянно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>
              <w:t>Специалист</w:t>
            </w:r>
            <w:r w:rsidRPr="002C4F1F">
              <w:t xml:space="preserve"> администрации </w:t>
            </w: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1.3.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both"/>
            </w:pPr>
            <w:r w:rsidRPr="00F81240">
              <w:t xml:space="preserve">Своевременное обновление и наполнение страницы поселения, расположенной на сайте  в сети Интернет, информационных стендов информацией, включающей  нормативные правовые акты, затрагивающие интересы жителей, а также информации о порядке и условиях предоставления муниципальных услуг населению.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2C4F1F" w:rsidRDefault="008E3774" w:rsidP="005F26F9">
            <w:pPr>
              <w:pStyle w:val="a5"/>
              <w:jc w:val="center"/>
            </w:pPr>
            <w:r>
              <w:t>Специалист</w:t>
            </w:r>
            <w:r w:rsidRPr="002C4F1F">
              <w:t xml:space="preserve"> администрации</w:t>
            </w:r>
            <w:r>
              <w:t xml:space="preserve"> муниципального образования</w:t>
            </w: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1.4.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both"/>
            </w:pPr>
            <w:r w:rsidRPr="00F81240">
              <w:t xml:space="preserve">Обеспечение эффективного </w:t>
            </w:r>
            <w:proofErr w:type="gramStart"/>
            <w:r w:rsidRPr="00F81240">
              <w:t>контроля за</w:t>
            </w:r>
            <w:proofErr w:type="gramEnd"/>
            <w:r w:rsidRPr="00F81240">
              <w:t xml:space="preserve"> соблюдением муниципальными служащими администрации поселения 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</w:t>
            </w:r>
            <w:r w:rsidRPr="00F81240">
              <w:br/>
              <w:t xml:space="preserve">Выявление и разрешение конфликта интересов на </w:t>
            </w:r>
            <w:r w:rsidRPr="00F81240">
              <w:lastRenderedPageBreak/>
              <w:t>муниципальной службе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Default="008E3774" w:rsidP="005F26F9">
            <w:pPr>
              <w:suppressAutoHyphens/>
              <w:jc w:val="center"/>
            </w:pPr>
            <w:r>
              <w:t>Глава администрации муниципального образования</w:t>
            </w:r>
          </w:p>
          <w:p w:rsidR="008E3774" w:rsidRDefault="008E3774" w:rsidP="005F26F9">
            <w:pPr>
              <w:suppressAutoHyphens/>
              <w:jc w:val="center"/>
            </w:pPr>
          </w:p>
          <w:p w:rsidR="008E3774" w:rsidRPr="00F81240" w:rsidRDefault="008E3774" w:rsidP="005F26F9">
            <w:pPr>
              <w:suppressAutoHyphens/>
              <w:jc w:val="center"/>
            </w:pP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lastRenderedPageBreak/>
              <w:t>1.5.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13769D" w:rsidRDefault="008E3774" w:rsidP="005F26F9">
            <w:pPr>
              <w:pStyle w:val="a8"/>
              <w:suppressAutoHyphens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13769D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 xml:space="preserve">Глава </w:t>
            </w:r>
            <w:r>
              <w:t xml:space="preserve"> администрации муниципального образования</w:t>
            </w:r>
          </w:p>
          <w:p w:rsidR="008E3774" w:rsidRPr="00F81240" w:rsidRDefault="008E3774" w:rsidP="005F26F9">
            <w:pPr>
              <w:suppressAutoHyphens/>
              <w:jc w:val="center"/>
            </w:pP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1.6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13769D" w:rsidRDefault="008E3774" w:rsidP="005F26F9">
            <w:pPr>
              <w:pStyle w:val="a8"/>
              <w:suppressAutoHyphens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13769D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Разработки и внедрение системы мониторинга исполнения должностных обязанностей муниципальных служащих с высоким риском коррупционных проявлений и устранения таких факторов.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>
              <w:rPr>
                <w:lang w:val="en-US"/>
              </w:rPr>
              <w:t>II</w:t>
            </w:r>
            <w:r>
              <w:t xml:space="preserve"> полугодие 2024</w:t>
            </w:r>
            <w:r w:rsidRPr="00F81240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Default="008E3774" w:rsidP="005F26F9">
            <w:pPr>
              <w:pStyle w:val="a5"/>
              <w:jc w:val="center"/>
              <w:rPr>
                <w:lang w:val="en-US"/>
              </w:rPr>
            </w:pPr>
          </w:p>
          <w:p w:rsidR="008E3774" w:rsidRPr="00F81240" w:rsidRDefault="008E3774" w:rsidP="005F26F9">
            <w:pPr>
              <w:pStyle w:val="a5"/>
              <w:jc w:val="center"/>
            </w:pPr>
            <w:r>
              <w:t>Специалист</w:t>
            </w:r>
            <w:r>
              <w:t xml:space="preserve"> администрации  муниципального образования</w:t>
            </w:r>
          </w:p>
        </w:tc>
      </w:tr>
    </w:tbl>
    <w:p w:rsidR="008E3774" w:rsidRPr="0008301C" w:rsidRDefault="008E3774" w:rsidP="008E3774">
      <w:pPr>
        <w:jc w:val="center"/>
        <w:rPr>
          <w:b/>
        </w:rPr>
      </w:pPr>
      <w:r w:rsidRPr="0008301C">
        <w:rPr>
          <w:b/>
          <w:lang w:val="en-US"/>
        </w:rPr>
        <w:t>II</w:t>
      </w:r>
      <w:r w:rsidRPr="0008301C">
        <w:rPr>
          <w:b/>
        </w:rPr>
        <w:t>. Нормативное правовое обеспечение антикоррупционной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</w:pPr>
            <w:r w:rsidRPr="00F81240">
              <w:t>2.1.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F81240" w:rsidRDefault="008E3774" w:rsidP="005F26F9">
            <w:pPr>
              <w:suppressAutoHyphens/>
              <w:jc w:val="both"/>
            </w:pPr>
            <w:r w:rsidRPr="00F81240">
              <w:t>Проведение антикоррупционной экспертизы муниципальных правовых актов, принимаемых главой, администрацией   поселения, представительным органом поселения и их проектов (по отдельному плану)</w:t>
            </w:r>
          </w:p>
          <w:p w:rsidR="008E3774" w:rsidRPr="00F81240" w:rsidRDefault="008E3774" w:rsidP="005F26F9">
            <w:pPr>
              <w:suppressAutoHyphens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Pr="00F81240">
              <w:t xml:space="preserve"> </w:t>
            </w:r>
            <w:r>
              <w:t xml:space="preserve"> администрации муниципального образования</w:t>
            </w:r>
          </w:p>
          <w:p w:rsidR="008E3774" w:rsidRPr="00F81240" w:rsidRDefault="008E3774" w:rsidP="005F26F9">
            <w:pPr>
              <w:suppressAutoHyphens/>
              <w:jc w:val="center"/>
            </w:pPr>
          </w:p>
        </w:tc>
      </w:tr>
      <w:tr w:rsidR="008E3774" w:rsidRPr="00F81240" w:rsidTr="005F26F9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</w:pPr>
            <w:r w:rsidRPr="00F81240">
              <w:t>2.2.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pStyle w:val="a5"/>
            </w:pPr>
            <w:r w:rsidRPr="00F81240">
              <w:t xml:space="preserve">Проведение </w:t>
            </w:r>
            <w:proofErr w:type="gramStart"/>
            <w:r w:rsidRPr="00F81240">
              <w:t>анализа результатов проведения антикоррупционной экспертизы муниципальных правовых актов</w:t>
            </w:r>
            <w:proofErr w:type="gramEnd"/>
            <w:r w:rsidRPr="00F81240">
              <w:t xml:space="preserve">. </w:t>
            </w:r>
          </w:p>
          <w:p w:rsidR="008E3774" w:rsidRPr="00F81240" w:rsidRDefault="008E3774" w:rsidP="005F26F9">
            <w:pPr>
              <w:pStyle w:val="a5"/>
            </w:pPr>
            <w:r w:rsidRPr="00F81240">
              <w:t>Разработка мероприятий  по повышению качества подготовки проектов муниципальных правовых актов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Pr="00F81240">
              <w:t xml:space="preserve"> </w:t>
            </w:r>
            <w:r>
              <w:t xml:space="preserve"> администрации муниципального образования</w:t>
            </w:r>
          </w:p>
          <w:p w:rsidR="008E3774" w:rsidRPr="00F81240" w:rsidRDefault="008E3774" w:rsidP="005F26F9">
            <w:pPr>
              <w:suppressAutoHyphens/>
              <w:jc w:val="center"/>
            </w:pPr>
          </w:p>
        </w:tc>
      </w:tr>
      <w:tr w:rsidR="008E3774" w:rsidRPr="00F81240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</w:pPr>
            <w:r w:rsidRPr="00F81240">
              <w:t>2.3.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both"/>
            </w:pPr>
            <w:r w:rsidRPr="00F81240">
              <w:t xml:space="preserve">Разработка и внесение изменений в принятые административные регламенты муниципальных функций (услуг), исполняемых (предоставляемых) администрацией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r w:rsidRPr="00F81240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Pr="00F81240">
              <w:t xml:space="preserve"> </w:t>
            </w:r>
            <w:r>
              <w:t xml:space="preserve"> администрации муниципального образования</w:t>
            </w:r>
          </w:p>
          <w:p w:rsidR="008E3774" w:rsidRPr="00F81240" w:rsidRDefault="008E3774" w:rsidP="005F26F9">
            <w:pPr>
              <w:suppressAutoHyphens/>
              <w:jc w:val="center"/>
            </w:pPr>
          </w:p>
        </w:tc>
      </w:tr>
    </w:tbl>
    <w:p w:rsidR="008E3774" w:rsidRPr="0008301C" w:rsidRDefault="008E3774" w:rsidP="008E3774">
      <w:pPr>
        <w:numPr>
          <w:ilvl w:val="0"/>
          <w:numId w:val="3"/>
        </w:numPr>
        <w:suppressAutoHyphens/>
        <w:spacing w:after="200"/>
        <w:ind w:left="1077"/>
        <w:jc w:val="center"/>
        <w:rPr>
          <w:b/>
        </w:rPr>
      </w:pPr>
      <w:r w:rsidRPr="0008301C">
        <w:rPr>
          <w:b/>
        </w:rPr>
        <w:t>Практические меры по предотвращению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3.1.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both"/>
            </w:pPr>
            <w:r w:rsidRPr="00AA33F5">
              <w:t xml:space="preserve">Обновление информационных стендов для посетителей с отображением на них сведений о функциях (услугах), исполняемых (предоставляемых) администрацией поселения,  о порядке и условиях их предоставления, о нормативных правовых актах, затрагивающих интересы жителей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</w:p>
          <w:p w:rsidR="008E3774" w:rsidRPr="00AA33F5" w:rsidRDefault="008E3774" w:rsidP="005F26F9">
            <w:pPr>
              <w:suppressAutoHyphens/>
              <w:jc w:val="center"/>
            </w:pPr>
          </w:p>
          <w:p w:rsidR="008E3774" w:rsidRPr="00AA33F5" w:rsidRDefault="008E3774" w:rsidP="005F26F9">
            <w:pPr>
              <w:suppressAutoHyphens/>
              <w:jc w:val="center"/>
            </w:pPr>
            <w:r>
              <w:t>Специалист</w:t>
            </w:r>
            <w:r>
              <w:t xml:space="preserve"> администрации муниципального образования</w:t>
            </w: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3.2.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 xml:space="preserve">Организация профессиональной подготовки муниципальных служащих, повышения их квалификации, профессиональной переподготовки и стажировки </w:t>
            </w:r>
          </w:p>
          <w:p w:rsidR="008E3774" w:rsidRPr="00AA33F5" w:rsidRDefault="008E3774" w:rsidP="005F26F9">
            <w:pPr>
              <w:suppressAutoHyphens/>
            </w:pPr>
            <w:r w:rsidRPr="00AA33F5">
              <w:t>(по отдельному плану)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Ежегодно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pStyle w:val="a5"/>
              <w:jc w:val="center"/>
            </w:pPr>
            <w:r w:rsidRPr="00AA33F5">
              <w:t>Спе</w:t>
            </w:r>
            <w:r>
              <w:t xml:space="preserve">циалист администрации муниципального образования </w:t>
            </w:r>
            <w:r w:rsidRPr="00AA33F5">
              <w:t xml:space="preserve"> ответственный за ведение кадровой </w:t>
            </w:r>
            <w:r w:rsidRPr="00AA33F5">
              <w:lastRenderedPageBreak/>
              <w:t>работы</w:t>
            </w:r>
          </w:p>
          <w:p w:rsidR="008E3774" w:rsidRPr="00AA33F5" w:rsidRDefault="008E3774" w:rsidP="005F26F9">
            <w:pPr>
              <w:pStyle w:val="a5"/>
              <w:jc w:val="center"/>
            </w:pP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lastRenderedPageBreak/>
              <w:t>3.3.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Организовать формирование кадрового резерва муниципальных служащих администрации поселения, а также обеспечение его эффективного использования в течение деятельности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pStyle w:val="a5"/>
              <w:jc w:val="center"/>
            </w:pPr>
            <w:r w:rsidRPr="00AA33F5">
              <w:t>Специалис</w:t>
            </w:r>
            <w:r>
              <w:t>т администрации</w:t>
            </w:r>
            <w:r w:rsidRPr="00AA33F5">
              <w:t>, ответственный за ведение кадровой работы</w:t>
            </w:r>
          </w:p>
          <w:p w:rsidR="008E3774" w:rsidRPr="00AA33F5" w:rsidRDefault="008E3774" w:rsidP="005F26F9">
            <w:pPr>
              <w:pStyle w:val="a5"/>
              <w:jc w:val="center"/>
            </w:pP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3.4.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AA33F5" w:rsidRDefault="008E3774" w:rsidP="005F26F9">
            <w:pPr>
              <w:pStyle w:val="a8"/>
              <w:suppressAutoHyphens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AA33F5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 xml:space="preserve">Учет муниципального имущества и анализ его целевого использования </w:t>
            </w:r>
          </w:p>
          <w:p w:rsidR="008E3774" w:rsidRPr="00AA33F5" w:rsidRDefault="008E3774" w:rsidP="005F26F9">
            <w:pPr>
              <w:suppressAutoHyphens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Ежегодно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>
              <w:t xml:space="preserve"> </w:t>
            </w:r>
            <w:r>
              <w:t>специалист администрации</w:t>
            </w: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3.5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AA33F5" w:rsidRDefault="008E3774" w:rsidP="005F26F9">
            <w:pPr>
              <w:pStyle w:val="a8"/>
              <w:suppressAutoHyphens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AA33F5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соблюдению ограничений, касающихся получения подарков, порядка сдачи подарков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pStyle w:val="a5"/>
              <w:jc w:val="center"/>
            </w:pPr>
            <w:r w:rsidRPr="00AA33F5">
              <w:t>Сп</w:t>
            </w:r>
            <w:r>
              <w:t>ециалист администрации</w:t>
            </w:r>
            <w:r w:rsidRPr="00AA33F5">
              <w:t>, ответственный за ведение кадровой работы</w:t>
            </w:r>
          </w:p>
          <w:p w:rsidR="008E3774" w:rsidRPr="00AA33F5" w:rsidRDefault="008E3774" w:rsidP="005F26F9">
            <w:pPr>
              <w:suppressAutoHyphens/>
              <w:jc w:val="center"/>
            </w:pP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3.6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AA33F5" w:rsidRDefault="008E3774" w:rsidP="005F26F9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AA33F5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Ежегодно до 30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pStyle w:val="a5"/>
              <w:jc w:val="center"/>
            </w:pPr>
            <w:r w:rsidRPr="00AA33F5">
              <w:t>Сп</w:t>
            </w:r>
            <w:r>
              <w:t>ециалист администрации</w:t>
            </w:r>
            <w:r w:rsidRPr="00AA33F5">
              <w:t>, ответственный за ведение кадровой работы</w:t>
            </w:r>
          </w:p>
          <w:p w:rsidR="008E3774" w:rsidRPr="00AA33F5" w:rsidRDefault="008E3774" w:rsidP="005F26F9">
            <w:pPr>
              <w:pStyle w:val="a5"/>
            </w:pP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bookmarkStart w:id="1" w:name="_GoBack" w:colFirst="3" w:colLast="3"/>
            <w:r>
              <w:t>3.7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74" w:rsidRPr="00AA33F5" w:rsidRDefault="008E3774" w:rsidP="005F26F9">
            <w:pPr>
              <w:pStyle w:val="a8"/>
              <w:suppressAutoHyphens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AA33F5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Обеспечение своевременного внесения изменений в НПА в связи с изменениями законодательства о противодействии коррупции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F81240" w:rsidRDefault="008E3774" w:rsidP="005F26F9">
            <w:pPr>
              <w:suppressAutoHyphens/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Pr="00F81240">
              <w:t xml:space="preserve"> </w:t>
            </w:r>
            <w:r>
              <w:t xml:space="preserve"> администрации муниципального образования</w:t>
            </w:r>
          </w:p>
          <w:p w:rsidR="008E3774" w:rsidRPr="00F81240" w:rsidRDefault="008E3774" w:rsidP="005F26F9">
            <w:pPr>
              <w:suppressAutoHyphens/>
              <w:jc w:val="center"/>
            </w:pPr>
          </w:p>
        </w:tc>
      </w:tr>
    </w:tbl>
    <w:bookmarkEnd w:id="1"/>
    <w:p w:rsidR="008E3774" w:rsidRPr="00AA33F5" w:rsidRDefault="008E3774" w:rsidP="008E3774">
      <w:pPr>
        <w:jc w:val="center"/>
        <w:rPr>
          <w:b/>
        </w:rPr>
      </w:pPr>
      <w:r w:rsidRPr="00AA33F5">
        <w:rPr>
          <w:b/>
          <w:lang w:val="en-US"/>
        </w:rPr>
        <w:t>IV</w:t>
      </w:r>
      <w:r w:rsidRPr="00AA33F5">
        <w:rPr>
          <w:b/>
        </w:rPr>
        <w:t>. Антикоррупционная пропаганда, просвещение и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4.1.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both"/>
            </w:pPr>
            <w:r w:rsidRPr="00AA33F5">
              <w:t xml:space="preserve">Выявление знаний муниципальных служащих Администрации поселения о противодействии коррупции при проведении их аттестации и сдачи ими квалификационных экзаменов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в соответствии с графиком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Квалификационная</w:t>
            </w:r>
          </w:p>
          <w:p w:rsidR="008E3774" w:rsidRPr="00AA33F5" w:rsidRDefault="008E3774" w:rsidP="005F26F9">
            <w:pPr>
              <w:suppressAutoHyphens/>
              <w:jc w:val="center"/>
            </w:pPr>
            <w:r w:rsidRPr="00AA33F5">
              <w:t>(Аттестационная) комиссия</w:t>
            </w:r>
          </w:p>
        </w:tc>
      </w:tr>
      <w:tr w:rsidR="008E3774" w:rsidRPr="00AA33F5" w:rsidTr="005F26F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</w:pPr>
            <w:r w:rsidRPr="00AA33F5">
              <w:t>4.2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both"/>
            </w:pPr>
            <w:r w:rsidRPr="00AA33F5">
              <w:t>Подготовка и размещение на официальном сайте поселения информационных материалов по вопросам противодействия коррупции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suppressAutoHyphens/>
              <w:jc w:val="center"/>
            </w:pPr>
            <w:r w:rsidRPr="00AA33F5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74" w:rsidRPr="00AA33F5" w:rsidRDefault="008E3774" w:rsidP="005F26F9">
            <w:pPr>
              <w:pStyle w:val="a5"/>
              <w:jc w:val="center"/>
            </w:pPr>
            <w:r w:rsidRPr="00AA33F5">
              <w:t>Сп</w:t>
            </w:r>
            <w:r>
              <w:t>ециалист администрации</w:t>
            </w:r>
            <w:r w:rsidRPr="00AA33F5">
              <w:t>, ответственный за ведение кадровой работы</w:t>
            </w:r>
          </w:p>
          <w:p w:rsidR="008E3774" w:rsidRPr="00AA33F5" w:rsidRDefault="008E3774" w:rsidP="005F26F9">
            <w:pPr>
              <w:suppressAutoHyphens/>
              <w:jc w:val="center"/>
            </w:pPr>
          </w:p>
        </w:tc>
      </w:tr>
    </w:tbl>
    <w:p w:rsidR="008E3774" w:rsidRPr="0013769D" w:rsidRDefault="008E3774" w:rsidP="008E3774"/>
    <w:p w:rsidR="008E3774" w:rsidRPr="0013769D" w:rsidRDefault="008E3774" w:rsidP="008E3774"/>
    <w:p w:rsidR="008E3774" w:rsidRPr="0013769D" w:rsidRDefault="008E3774" w:rsidP="008E3774"/>
    <w:p w:rsidR="008E3774" w:rsidRPr="003F3DA1" w:rsidRDefault="008E3774" w:rsidP="008E3774">
      <w:pPr>
        <w:rPr>
          <w:sz w:val="28"/>
          <w:szCs w:val="28"/>
        </w:rPr>
      </w:pPr>
    </w:p>
    <w:p w:rsidR="00611458" w:rsidRDefault="00611458" w:rsidP="00611458"/>
    <w:sectPr w:rsidR="00611458" w:rsidSect="008E377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02EF"/>
    <w:multiLevelType w:val="hybridMultilevel"/>
    <w:tmpl w:val="DD8E1ED8"/>
    <w:lvl w:ilvl="0" w:tplc="4F668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E74700"/>
    <w:multiLevelType w:val="hybridMultilevel"/>
    <w:tmpl w:val="277AD4DC"/>
    <w:lvl w:ilvl="0" w:tplc="A5402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807F8F"/>
    <w:multiLevelType w:val="hybridMultilevel"/>
    <w:tmpl w:val="9E46882E"/>
    <w:lvl w:ilvl="0" w:tplc="4F20E1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58"/>
    <w:rsid w:val="001D79B2"/>
    <w:rsid w:val="002168B3"/>
    <w:rsid w:val="00611458"/>
    <w:rsid w:val="006C2A1B"/>
    <w:rsid w:val="008E3774"/>
    <w:rsid w:val="009E6FC5"/>
    <w:rsid w:val="00BA11FD"/>
    <w:rsid w:val="00C04125"/>
    <w:rsid w:val="00D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4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14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14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61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1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1145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BA11FD"/>
    <w:pPr>
      <w:ind w:left="720"/>
      <w:contextualSpacing/>
    </w:pPr>
  </w:style>
  <w:style w:type="paragraph" w:styleId="a8">
    <w:name w:val="Normal (Web)"/>
    <w:basedOn w:val="a"/>
    <w:unhideWhenUsed/>
    <w:rsid w:val="008E377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4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14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14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61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1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1145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BA11FD"/>
    <w:pPr>
      <w:ind w:left="720"/>
      <w:contextualSpacing/>
    </w:pPr>
  </w:style>
  <w:style w:type="paragraph" w:styleId="a8">
    <w:name w:val="Normal (Web)"/>
    <w:basedOn w:val="a"/>
    <w:unhideWhenUsed/>
    <w:rsid w:val="008E3774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2025-02-17T04:41:00Z</dcterms:created>
  <dcterms:modified xsi:type="dcterms:W3CDTF">2025-02-18T05:14:00Z</dcterms:modified>
</cp:coreProperties>
</file>