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7F1" w:rsidRDefault="00C957F1" w:rsidP="00C957F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957F1" w:rsidRDefault="00C957F1" w:rsidP="00C957F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Андреевского  муниципального образования</w:t>
      </w:r>
    </w:p>
    <w:p w:rsidR="00C957F1" w:rsidRDefault="00C957F1" w:rsidP="00C957F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Екатериновского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                        Саратовской области</w:t>
      </w:r>
    </w:p>
    <w:p w:rsidR="00C957F1" w:rsidRDefault="00C957F1" w:rsidP="00C957F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957F1" w:rsidRDefault="00C957F1" w:rsidP="00C957F1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957F1" w:rsidRDefault="00C957F1" w:rsidP="00C957F1">
      <w:pPr>
        <w:pStyle w:val="a3"/>
        <w:jc w:val="center"/>
        <w:rPr>
          <w:szCs w:val="28"/>
        </w:rPr>
      </w:pPr>
    </w:p>
    <w:p w:rsidR="00C957F1" w:rsidRDefault="00660D46" w:rsidP="00C957F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 w:cs="Times New Roman"/>
          <w:sz w:val="28"/>
          <w:szCs w:val="28"/>
        </w:rPr>
        <w:t>от 14.03</w:t>
      </w:r>
      <w:r w:rsidR="00E607E3">
        <w:rPr>
          <w:rFonts w:ascii="Times New Roman" w:hAnsi="Times New Roman" w:cs="Times New Roman"/>
          <w:sz w:val="28"/>
          <w:szCs w:val="28"/>
        </w:rPr>
        <w:t xml:space="preserve">.2025 </w:t>
      </w:r>
      <w:r w:rsidR="00C957F1">
        <w:rPr>
          <w:rFonts w:ascii="Times New Roman" w:hAnsi="Times New Roman" w:cs="Times New Roman"/>
          <w:sz w:val="28"/>
          <w:szCs w:val="28"/>
        </w:rPr>
        <w:t xml:space="preserve"> года                  </w:t>
      </w:r>
      <w:r>
        <w:rPr>
          <w:rFonts w:ascii="Times New Roman" w:hAnsi="Times New Roman" w:cs="Times New Roman"/>
          <w:b/>
          <w:sz w:val="28"/>
          <w:szCs w:val="28"/>
        </w:rPr>
        <w:t>№ 21</w:t>
      </w:r>
    </w:p>
    <w:p w:rsidR="00C957F1" w:rsidRDefault="00C957F1" w:rsidP="00C957F1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957F1" w:rsidRPr="00660D46" w:rsidRDefault="00C957F1" w:rsidP="00660D46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0D46">
        <w:rPr>
          <w:rFonts w:ascii="Times New Roman" w:hAnsi="Times New Roman" w:cs="Times New Roman"/>
          <w:b/>
          <w:sz w:val="28"/>
          <w:szCs w:val="28"/>
        </w:rPr>
        <w:t>Об оценке эффективности реализации</w:t>
      </w:r>
    </w:p>
    <w:bookmarkEnd w:id="0"/>
    <w:bookmarkEnd w:id="1"/>
    <w:p w:rsidR="00C957F1" w:rsidRPr="00660D46" w:rsidRDefault="00660D46" w:rsidP="00660D46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660D46">
        <w:rPr>
          <w:rFonts w:ascii="Times New Roman" w:hAnsi="Times New Roman"/>
          <w:b/>
          <w:sz w:val="28"/>
          <w:szCs w:val="28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Андреевского  муниципального образования </w:t>
      </w:r>
      <w:proofErr w:type="spellStart"/>
      <w:r w:rsidRPr="00660D46">
        <w:rPr>
          <w:rFonts w:ascii="Times New Roman" w:hAnsi="Times New Roman"/>
          <w:b/>
          <w:sz w:val="28"/>
          <w:szCs w:val="28"/>
        </w:rPr>
        <w:t>Екатериновского</w:t>
      </w:r>
      <w:proofErr w:type="spellEnd"/>
      <w:r w:rsidRPr="00660D46">
        <w:rPr>
          <w:rFonts w:ascii="Times New Roman" w:hAnsi="Times New Roman"/>
          <w:b/>
          <w:sz w:val="28"/>
          <w:szCs w:val="28"/>
        </w:rPr>
        <w:t xml:space="preserve"> муниципального района Саратовской области на 2024год</w:t>
      </w:r>
    </w:p>
    <w:p w:rsidR="00660D46" w:rsidRDefault="00660D46" w:rsidP="00C957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57F1" w:rsidRDefault="00C957F1" w:rsidP="00C957F1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Андреевского муниципального образования от 06.06.2016 года № 40</w:t>
      </w:r>
      <w:r>
        <w:rPr>
          <w:rFonts w:ascii="Times New Roman" w:hAnsi="Times New Roman"/>
          <w:b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Порядка разработки, формирования, реализации и порядка проведения оценки эффективности муниципальных программ Андреевского муниципального образования</w:t>
      </w:r>
      <w:r>
        <w:rPr>
          <w:rFonts w:ascii="Times New Roman" w:hAnsi="Times New Roman"/>
          <w:sz w:val="28"/>
          <w:szCs w:val="28"/>
        </w:rPr>
        <w:t>», руководствуясь Федеральным Законом от 06.10.2003 года № 131-ФЗ «Об общих принципах организации местного самоуправления в РФ», Уставом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Андреевского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образования,   администрация </w:t>
      </w:r>
      <w:r>
        <w:rPr>
          <w:rFonts w:ascii="Times New Roman" w:eastAsia="Times New Roman" w:hAnsi="Times New Roman" w:cs="Times New Roman"/>
          <w:sz w:val="28"/>
          <w:szCs w:val="28"/>
        </w:rPr>
        <w:t>Андреевского</w:t>
      </w:r>
      <w:r>
        <w:rPr>
          <w:rFonts w:ascii="Times New Roman" w:hAnsi="Times New Roman"/>
          <w:sz w:val="28"/>
          <w:szCs w:val="28"/>
        </w:rPr>
        <w:t xml:space="preserve"> муниципального образования  </w:t>
      </w:r>
    </w:p>
    <w:p w:rsidR="00C957F1" w:rsidRDefault="00C957F1" w:rsidP="00C957F1">
      <w:pPr>
        <w:pStyle w:val="a5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C957F1" w:rsidRDefault="00C957F1" w:rsidP="00C957F1">
      <w:pPr>
        <w:pStyle w:val="a5"/>
        <w:ind w:firstLine="708"/>
        <w:rPr>
          <w:rFonts w:ascii="Times New Roman" w:hAnsi="Times New Roman" w:cs="Times New Roman"/>
          <w:sz w:val="28"/>
          <w:szCs w:val="28"/>
        </w:rPr>
      </w:pPr>
    </w:p>
    <w:p w:rsidR="00C957F1" w:rsidRPr="00660D46" w:rsidRDefault="00C957F1" w:rsidP="00660D46">
      <w:pPr>
        <w:pStyle w:val="a5"/>
        <w:numPr>
          <w:ilvl w:val="0"/>
          <w:numId w:val="2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60D46">
        <w:rPr>
          <w:rFonts w:ascii="Times New Roman" w:hAnsi="Times New Roman" w:cs="Times New Roman"/>
          <w:sz w:val="28"/>
          <w:szCs w:val="28"/>
        </w:rPr>
        <w:t xml:space="preserve">Утвердить оценку </w:t>
      </w:r>
      <w:proofErr w:type="gramStart"/>
      <w:r w:rsidRPr="00660D46">
        <w:rPr>
          <w:rFonts w:ascii="Times New Roman" w:hAnsi="Times New Roman" w:cs="Times New Roman"/>
          <w:sz w:val="28"/>
          <w:szCs w:val="28"/>
        </w:rPr>
        <w:t xml:space="preserve">эффективности </w:t>
      </w:r>
      <w:r w:rsidR="00660D46" w:rsidRPr="00660D46">
        <w:rPr>
          <w:rFonts w:ascii="Times New Roman" w:hAnsi="Times New Roman"/>
          <w:sz w:val="28"/>
          <w:szCs w:val="28"/>
        </w:rPr>
        <w:t>Программы профилактики рисков причинения</w:t>
      </w:r>
      <w:proofErr w:type="gramEnd"/>
      <w:r w:rsidR="00660D46" w:rsidRPr="00660D46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при осуществлении муниципального контроля в сфере благоустройства на территории Андреевского  муниципального образования </w:t>
      </w:r>
      <w:proofErr w:type="spellStart"/>
      <w:r w:rsidR="00660D46" w:rsidRPr="00660D46">
        <w:rPr>
          <w:rFonts w:ascii="Times New Roman" w:hAnsi="Times New Roman"/>
          <w:sz w:val="28"/>
          <w:szCs w:val="28"/>
        </w:rPr>
        <w:t>Екатериновского</w:t>
      </w:r>
      <w:proofErr w:type="spellEnd"/>
      <w:r w:rsidR="00660D46" w:rsidRPr="00660D46">
        <w:rPr>
          <w:rFonts w:ascii="Times New Roman" w:hAnsi="Times New Roman"/>
          <w:sz w:val="28"/>
          <w:szCs w:val="28"/>
        </w:rPr>
        <w:t xml:space="preserve"> муниципального района Саратовской области на 2024год</w:t>
      </w:r>
      <w:r w:rsidR="00660D46">
        <w:rPr>
          <w:rFonts w:ascii="Times New Roman" w:hAnsi="Times New Roman"/>
          <w:sz w:val="28"/>
          <w:szCs w:val="28"/>
        </w:rPr>
        <w:t xml:space="preserve"> </w:t>
      </w:r>
      <w:r w:rsidR="00660D46" w:rsidRPr="00660D46">
        <w:rPr>
          <w:rFonts w:ascii="Times New Roman" w:hAnsi="Times New Roman" w:cs="Times New Roman"/>
          <w:sz w:val="28"/>
          <w:szCs w:val="28"/>
        </w:rPr>
        <w:t xml:space="preserve"> </w:t>
      </w:r>
      <w:r w:rsidRPr="00660D46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C957F1" w:rsidRDefault="00C957F1" w:rsidP="00C957F1">
      <w:pPr>
        <w:pStyle w:val="a5"/>
        <w:numPr>
          <w:ilvl w:val="0"/>
          <w:numId w:val="2"/>
        </w:numPr>
        <w:ind w:left="0" w:firstLine="360"/>
        <w:jc w:val="both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 Настоящее Постановление вступает в силу после его официального опубликования (обнародования).   </w:t>
      </w:r>
    </w:p>
    <w:p w:rsidR="00C957F1" w:rsidRDefault="00C957F1" w:rsidP="00C957F1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Контроль 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настоящего  постановления  оставляю за собой.</w:t>
      </w:r>
    </w:p>
    <w:p w:rsidR="00C957F1" w:rsidRDefault="00C957F1" w:rsidP="00C957F1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57F1" w:rsidRDefault="00C957F1" w:rsidP="00C957F1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Андреевского</w:t>
      </w:r>
    </w:p>
    <w:p w:rsidR="00C957F1" w:rsidRDefault="00C957F1" w:rsidP="00C957F1">
      <w:pPr>
        <w:pStyle w:val="a6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муниципального образования                                        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А.Н.Яшин</w:t>
      </w:r>
      <w:proofErr w:type="spellEnd"/>
    </w:p>
    <w:p w:rsidR="00C957F1" w:rsidRDefault="00C957F1" w:rsidP="00C957F1"/>
    <w:p w:rsidR="00C957F1" w:rsidRDefault="00C957F1" w:rsidP="00C957F1"/>
    <w:p w:rsidR="00C957F1" w:rsidRDefault="00C957F1" w:rsidP="00C957F1"/>
    <w:p w:rsidR="00C957F1" w:rsidRDefault="00C957F1" w:rsidP="00C957F1"/>
    <w:p w:rsidR="00C957F1" w:rsidRDefault="00C957F1" w:rsidP="00C957F1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1                                                                                                                                                      к постановлению администрации </w:t>
      </w:r>
    </w:p>
    <w:p w:rsidR="00C957F1" w:rsidRDefault="00C957F1" w:rsidP="00C957F1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Андреевского</w:t>
      </w:r>
      <w:r>
        <w:rPr>
          <w:rFonts w:ascii="Times New Roman" w:hAnsi="Times New Roman" w:cs="Times New Roman"/>
        </w:rPr>
        <w:t xml:space="preserve"> муниципального образования </w:t>
      </w:r>
    </w:p>
    <w:p w:rsidR="00C957F1" w:rsidRDefault="00660D46" w:rsidP="00C957F1">
      <w:pPr>
        <w:pStyle w:val="a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от 14.03.2025  года № 21</w:t>
      </w:r>
    </w:p>
    <w:p w:rsidR="00C957F1" w:rsidRDefault="00C957F1" w:rsidP="00C957F1">
      <w:pPr>
        <w:pStyle w:val="a5"/>
        <w:rPr>
          <w:rFonts w:ascii="Times New Roman" w:hAnsi="Times New Roman" w:cs="Times New Roman"/>
        </w:rPr>
      </w:pPr>
    </w:p>
    <w:p w:rsidR="00C957F1" w:rsidRDefault="00C957F1" w:rsidP="00C957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57F1" w:rsidRPr="00DD720D" w:rsidRDefault="00C957F1" w:rsidP="00C957F1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D720D">
        <w:rPr>
          <w:rFonts w:ascii="Times New Roman" w:hAnsi="Times New Roman" w:cs="Times New Roman"/>
          <w:b/>
          <w:sz w:val="26"/>
          <w:szCs w:val="26"/>
        </w:rPr>
        <w:t>Оценка эффективности</w:t>
      </w:r>
    </w:p>
    <w:p w:rsidR="00660D46" w:rsidRPr="00DD720D" w:rsidRDefault="00C957F1" w:rsidP="00660D46">
      <w:pPr>
        <w:pStyle w:val="a5"/>
        <w:jc w:val="center"/>
        <w:rPr>
          <w:rFonts w:ascii="Times New Roman" w:hAnsi="Times New Roman"/>
          <w:b/>
          <w:sz w:val="26"/>
          <w:szCs w:val="26"/>
        </w:rPr>
      </w:pPr>
      <w:r w:rsidRPr="00DD720D">
        <w:rPr>
          <w:rFonts w:ascii="Times New Roman" w:hAnsi="Times New Roman" w:cs="Times New Roman"/>
          <w:b/>
          <w:sz w:val="26"/>
          <w:szCs w:val="26"/>
        </w:rPr>
        <w:t xml:space="preserve">реализации </w:t>
      </w:r>
      <w:r w:rsidR="00660D46" w:rsidRPr="00DD720D">
        <w:rPr>
          <w:rFonts w:ascii="Times New Roman" w:hAnsi="Times New Roman"/>
          <w:b/>
          <w:sz w:val="26"/>
          <w:szCs w:val="26"/>
        </w:rPr>
        <w:t xml:space="preserve">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Андреевского  муниципального образования </w:t>
      </w:r>
      <w:proofErr w:type="spellStart"/>
      <w:r w:rsidR="00660D46" w:rsidRPr="00DD720D">
        <w:rPr>
          <w:rFonts w:ascii="Times New Roman" w:hAnsi="Times New Roman"/>
          <w:b/>
          <w:sz w:val="26"/>
          <w:szCs w:val="26"/>
        </w:rPr>
        <w:t>Екатериновского</w:t>
      </w:r>
      <w:proofErr w:type="spellEnd"/>
      <w:r w:rsidR="00660D46" w:rsidRPr="00DD720D">
        <w:rPr>
          <w:rFonts w:ascii="Times New Roman" w:hAnsi="Times New Roman"/>
          <w:b/>
          <w:sz w:val="26"/>
          <w:szCs w:val="26"/>
        </w:rPr>
        <w:t xml:space="preserve"> муниципального района Саратовской области на 2024год</w:t>
      </w:r>
    </w:p>
    <w:p w:rsidR="00C957F1" w:rsidRDefault="00C957F1" w:rsidP="00C957F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57F1" w:rsidRDefault="00C957F1" w:rsidP="00C957F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2364B" w:rsidRPr="00DD720D" w:rsidRDefault="00660D46" w:rsidP="00DD72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D720D">
        <w:rPr>
          <w:rFonts w:ascii="Times New Roman" w:hAnsi="Times New Roman" w:cs="Times New Roman"/>
          <w:sz w:val="26"/>
          <w:szCs w:val="26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Андреевского  муниципального образования </w:t>
      </w:r>
      <w:proofErr w:type="spellStart"/>
      <w:r w:rsidRPr="00DD720D"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 w:rsidRPr="00DD720D">
        <w:rPr>
          <w:rFonts w:ascii="Times New Roman" w:hAnsi="Times New Roman" w:cs="Times New Roman"/>
          <w:sz w:val="26"/>
          <w:szCs w:val="26"/>
        </w:rPr>
        <w:t xml:space="preserve"> муниципального района Саратовской области на 2024год</w:t>
      </w:r>
      <w:r w:rsidRPr="00DD72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D720D">
        <w:rPr>
          <w:rFonts w:ascii="Times New Roman" w:eastAsia="Times New Roman" w:hAnsi="Times New Roman" w:cs="Times New Roman"/>
          <w:color w:val="212121"/>
          <w:sz w:val="26"/>
          <w:szCs w:val="26"/>
        </w:rPr>
        <w:t>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и Постановлением Правительства Российской Федерации от 25.06.2021 № 990 «Об</w:t>
      </w:r>
      <w:proofErr w:type="gramEnd"/>
      <w:r w:rsidRPr="00DD720D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proofErr w:type="gramStart"/>
      <w:r w:rsidRPr="00DD720D">
        <w:rPr>
          <w:rFonts w:ascii="Times New Roman" w:eastAsia="Times New Roman" w:hAnsi="Times New Roman" w:cs="Times New Roman"/>
          <w:color w:val="212121"/>
          <w:sz w:val="26"/>
          <w:szCs w:val="26"/>
        </w:rPr>
        <w:t>утверждении</w:t>
      </w:r>
      <w:proofErr w:type="gramEnd"/>
      <w:r w:rsidRPr="00DD720D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  </w:t>
      </w:r>
      <w:r w:rsidR="0052364B" w:rsidRPr="00DD720D">
        <w:rPr>
          <w:rFonts w:ascii="Times New Roman" w:eastAsia="Times New Roman" w:hAnsi="Times New Roman" w:cs="Times New Roman"/>
          <w:color w:val="212121"/>
          <w:sz w:val="26"/>
          <w:szCs w:val="26"/>
        </w:rPr>
        <w:t>Андреевского муниципального образования.</w:t>
      </w:r>
    </w:p>
    <w:p w:rsidR="0052364B" w:rsidRPr="00DD720D" w:rsidRDefault="00660D46" w:rsidP="00DD720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proofErr w:type="gramStart"/>
      <w:r w:rsidRPr="00DD720D">
        <w:rPr>
          <w:rFonts w:ascii="Times New Roman" w:eastAsia="Times New Roman" w:hAnsi="Times New Roman" w:cs="Times New Roman"/>
          <w:color w:val="212121"/>
          <w:sz w:val="26"/>
          <w:szCs w:val="26"/>
        </w:rPr>
        <w:t>Контрольным органом, уполномоченным на осуществление муниципального контроля в сфере благоустройства является</w:t>
      </w:r>
      <w:proofErr w:type="gramEnd"/>
      <w:r w:rsidRPr="00DD720D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администрация </w:t>
      </w:r>
      <w:r w:rsidR="0052364B" w:rsidRPr="00DD720D">
        <w:rPr>
          <w:rFonts w:ascii="Times New Roman" w:eastAsia="Times New Roman" w:hAnsi="Times New Roman" w:cs="Times New Roman"/>
          <w:color w:val="212121"/>
          <w:sz w:val="26"/>
          <w:szCs w:val="26"/>
        </w:rPr>
        <w:t>Андреевского муниципального образования.</w:t>
      </w:r>
    </w:p>
    <w:p w:rsidR="00DD720D" w:rsidRDefault="0052364B" w:rsidP="00DD72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DD720D">
        <w:rPr>
          <w:rFonts w:ascii="Times New Roman" w:eastAsia="Times New Roman" w:hAnsi="Times New Roman" w:cs="Times New Roman"/>
          <w:color w:val="212121"/>
          <w:sz w:val="26"/>
          <w:szCs w:val="26"/>
        </w:rPr>
        <w:t>Контролируемыми лицами в сфере государственного контроля (надзора) на территории Андреевского МО  являются: юридические лица, индивидуальные предприниматели и граждане.</w:t>
      </w:r>
    </w:p>
    <w:p w:rsidR="00DD720D" w:rsidRDefault="0052364B" w:rsidP="00DD72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DD720D">
        <w:rPr>
          <w:rFonts w:ascii="Times New Roman" w:eastAsia="Times New Roman" w:hAnsi="Times New Roman" w:cs="Times New Roman"/>
          <w:color w:val="212121"/>
          <w:sz w:val="26"/>
          <w:szCs w:val="26"/>
        </w:rPr>
        <w:t>Объектами государственного контроля (надзора) являются: деятельность, действия (бездействие) граждан и организаций, в рамках которых должны соблюдаться обязательные требования в сфере муниципального контроля в сфере благоустройства.</w:t>
      </w:r>
    </w:p>
    <w:p w:rsidR="00DD720D" w:rsidRDefault="0052364B" w:rsidP="00DD72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DD720D">
        <w:rPr>
          <w:rFonts w:ascii="Times New Roman" w:eastAsia="Times New Roman" w:hAnsi="Times New Roman" w:cs="Times New Roman"/>
          <w:color w:val="212121"/>
          <w:sz w:val="26"/>
          <w:szCs w:val="26"/>
        </w:rPr>
        <w:t>В 2024 году органом муниципального контроля в сфере благоустройства проводится разъяснительная работа путем уведомления владельцев (пользователей) жилых/нежилых зданий/помещений/сооружений, земельных участков,  о необходимости соблюдения обязательных требований правил благоустройства Андреевского МО, а также об ответственности за нарушения обязательных требований правил благоустройства.</w:t>
      </w:r>
    </w:p>
    <w:p w:rsidR="00DD720D" w:rsidRDefault="0052364B" w:rsidP="00DD72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DD720D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Профилактические мероприятия проводились в соответствии с Программой профилактики рисков причинения вреда (ущерба) охраняемым законом ценностям при осуществлении муниципального контроля в сфере благоустройства на  </w:t>
      </w:r>
      <w:r w:rsidRPr="00DD720D">
        <w:rPr>
          <w:rFonts w:ascii="Times New Roman" w:eastAsia="Times New Roman" w:hAnsi="Times New Roman" w:cs="Times New Roman"/>
          <w:color w:val="212121"/>
          <w:sz w:val="26"/>
          <w:szCs w:val="26"/>
        </w:rPr>
        <w:lastRenderedPageBreak/>
        <w:t>территории Андреевского муниципального образования на 2024 год, утвержденной постановлением администрации  от 04.03.2024 года  № 19  (далее — Программа) в целях:</w:t>
      </w:r>
    </w:p>
    <w:p w:rsidR="00DD720D" w:rsidRPr="00DD720D" w:rsidRDefault="0052364B" w:rsidP="00DD720D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6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DD720D">
        <w:rPr>
          <w:rFonts w:ascii="Times New Roman" w:eastAsia="Times New Roman" w:hAnsi="Times New Roman" w:cs="Times New Roman"/>
          <w:color w:val="212121"/>
          <w:sz w:val="26"/>
          <w:szCs w:val="26"/>
        </w:rPr>
        <w:t>предупреждения нарушений контролируемыми лицами обязательных требований посредством информирования и разъяснения обязательных требований;</w:t>
      </w:r>
    </w:p>
    <w:p w:rsidR="00DD720D" w:rsidRDefault="00DD720D" w:rsidP="00DD720D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6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  </w:t>
      </w:r>
      <w:r w:rsidR="0052364B" w:rsidRPr="00DD720D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предупреждения возникновения причин, факторов и условий, способствующих возможному нарушению обязательных требований;</w:t>
      </w:r>
    </w:p>
    <w:p w:rsidR="00DD720D" w:rsidRDefault="0052364B" w:rsidP="00DD720D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6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DD720D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создания у контролируемых лиц мотивации к добросовестному поведению, повышение правосознания и правовой культуры контролируемых лиц;</w:t>
      </w:r>
    </w:p>
    <w:p w:rsidR="00DD720D" w:rsidRDefault="00DD720D" w:rsidP="00DD720D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6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> </w:t>
      </w:r>
      <w:r w:rsidR="0052364B" w:rsidRPr="00DD720D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предотвращения и снижение рисков причинения ущерба охраняемым законом ценностям;</w:t>
      </w:r>
    </w:p>
    <w:p w:rsidR="00DD720D" w:rsidRDefault="0052364B" w:rsidP="00DD720D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6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DD720D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снижения издержек, повышение </w:t>
      </w:r>
      <w:proofErr w:type="gramStart"/>
      <w:r w:rsidRPr="00DD720D">
        <w:rPr>
          <w:rFonts w:ascii="Times New Roman" w:eastAsia="Times New Roman" w:hAnsi="Times New Roman" w:cs="Times New Roman"/>
          <w:color w:val="212121"/>
          <w:sz w:val="26"/>
          <w:szCs w:val="26"/>
        </w:rPr>
        <w:t>эффективности исполнения функций органа муниципального контроля</w:t>
      </w:r>
      <w:proofErr w:type="gramEnd"/>
      <w:r w:rsidRPr="00DD720D">
        <w:rPr>
          <w:rFonts w:ascii="Times New Roman" w:eastAsia="Times New Roman" w:hAnsi="Times New Roman" w:cs="Times New Roman"/>
          <w:color w:val="212121"/>
          <w:sz w:val="26"/>
          <w:szCs w:val="26"/>
        </w:rPr>
        <w:t>;</w:t>
      </w:r>
    </w:p>
    <w:p w:rsidR="00DD720D" w:rsidRDefault="00DD720D" w:rsidP="00DD720D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6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</w:t>
      </w:r>
      <w:r w:rsidR="0052364B" w:rsidRPr="00DD720D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повышения эффективности взаимодействия между контролируемыми лицами и органом муниципального контроля</w:t>
      </w:r>
    </w:p>
    <w:p w:rsidR="00DD720D" w:rsidRDefault="0052364B" w:rsidP="00DD720D">
      <w:pPr>
        <w:pStyle w:val="a6"/>
        <w:shd w:val="clear" w:color="auto" w:fill="FFFFFF"/>
        <w:spacing w:after="0" w:line="240" w:lineRule="auto"/>
        <w:ind w:left="0" w:firstLine="76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DD720D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В рамках </w:t>
      </w:r>
      <w:proofErr w:type="gramStart"/>
      <w:r w:rsidRPr="00DD720D">
        <w:rPr>
          <w:rFonts w:ascii="Times New Roman" w:eastAsia="Times New Roman" w:hAnsi="Times New Roman" w:cs="Times New Roman"/>
          <w:color w:val="212121"/>
          <w:sz w:val="26"/>
          <w:szCs w:val="26"/>
        </w:rPr>
        <w:t>профилактики нарушений обязательных требований Правил благоустройства</w:t>
      </w:r>
      <w:proofErr w:type="gramEnd"/>
      <w:r w:rsidRPr="00DD720D">
        <w:rPr>
          <w:rFonts w:ascii="Times New Roman" w:eastAsia="Times New Roman" w:hAnsi="Times New Roman" w:cs="Times New Roman"/>
          <w:color w:val="212121"/>
          <w:sz w:val="26"/>
          <w:szCs w:val="26"/>
        </w:rPr>
        <w:t xml:space="preserve">   проводились  профилактические визиты, направленные на предупреждение владельцев (пользователей) земельных участков, жилых/нежилых помещений/сооружений, о возможном нарушении закона, с целью разъяснения действующего законодательства.</w:t>
      </w:r>
    </w:p>
    <w:p w:rsidR="00DD720D" w:rsidRDefault="0052364B" w:rsidP="00DD720D">
      <w:pPr>
        <w:pStyle w:val="a6"/>
        <w:shd w:val="clear" w:color="auto" w:fill="FFFFFF"/>
        <w:spacing w:after="0" w:line="240" w:lineRule="auto"/>
        <w:ind w:left="0" w:firstLine="76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DD720D">
        <w:rPr>
          <w:rFonts w:ascii="Times New Roman" w:eastAsia="Times New Roman" w:hAnsi="Times New Roman" w:cs="Times New Roman"/>
          <w:color w:val="212121"/>
          <w:sz w:val="26"/>
          <w:szCs w:val="26"/>
        </w:rPr>
        <w:t>Информирование юридических лиц и граждан по вопросам соблюдения обязательных требований проводилось  посредством размещения соответствующей информации на информационных стендах по вопросам соблюдения обязательных требований действующего законодательства в сфере благоустройства.</w:t>
      </w:r>
    </w:p>
    <w:p w:rsidR="00DD720D" w:rsidRDefault="0052364B" w:rsidP="00DD720D">
      <w:pPr>
        <w:pStyle w:val="a6"/>
        <w:shd w:val="clear" w:color="auto" w:fill="FFFFFF"/>
        <w:spacing w:after="0" w:line="240" w:lineRule="auto"/>
        <w:ind w:left="0" w:firstLine="76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DD720D">
        <w:rPr>
          <w:rFonts w:ascii="Times New Roman" w:eastAsia="Times New Roman" w:hAnsi="Times New Roman" w:cs="Times New Roman"/>
          <w:color w:val="212121"/>
          <w:sz w:val="26"/>
          <w:szCs w:val="26"/>
        </w:rPr>
        <w:t>На регулярной основе давались консультации в ходе личных приемов, а также посредством телефонной связи и письменных ответов на обращения.</w:t>
      </w:r>
    </w:p>
    <w:p w:rsidR="0052364B" w:rsidRPr="00DD720D" w:rsidRDefault="0052364B" w:rsidP="00DD720D">
      <w:pPr>
        <w:pStyle w:val="a6"/>
        <w:shd w:val="clear" w:color="auto" w:fill="FFFFFF"/>
        <w:spacing w:after="0" w:line="240" w:lineRule="auto"/>
        <w:ind w:left="0" w:firstLine="768"/>
        <w:jc w:val="both"/>
        <w:rPr>
          <w:rFonts w:ascii="Times New Roman" w:eastAsia="Times New Roman" w:hAnsi="Times New Roman" w:cs="Times New Roman"/>
          <w:color w:val="212121"/>
          <w:sz w:val="26"/>
          <w:szCs w:val="26"/>
        </w:rPr>
      </w:pPr>
      <w:r w:rsidRPr="00DD720D">
        <w:rPr>
          <w:rFonts w:ascii="Times New Roman" w:eastAsia="Times New Roman" w:hAnsi="Times New Roman" w:cs="Times New Roman"/>
          <w:color w:val="212121"/>
          <w:sz w:val="26"/>
          <w:szCs w:val="26"/>
        </w:rPr>
        <w:t>Проведённая органом муниципального контроля в сфере благоустройства в 2024 году профилактическая работа способствовала снижению общественно опасных последствий, возникающих в результате несоблюдения контролируемыми лицами обязательных требований</w:t>
      </w:r>
      <w:r w:rsidRPr="00DD720D">
        <w:rPr>
          <w:rFonts w:ascii="Times New Roman" w:eastAsia="Times New Roman" w:hAnsi="Times New Roman" w:cs="Times New Roman"/>
          <w:color w:val="212121"/>
          <w:sz w:val="24"/>
          <w:szCs w:val="24"/>
        </w:rPr>
        <w:t>.</w:t>
      </w:r>
    </w:p>
    <w:p w:rsidR="00DD720D" w:rsidRDefault="00DD720D" w:rsidP="00DD720D">
      <w:pPr>
        <w:pStyle w:val="3"/>
        <w:spacing w:after="0"/>
        <w:rPr>
          <w:sz w:val="28"/>
          <w:szCs w:val="28"/>
        </w:rPr>
      </w:pPr>
      <w:r>
        <w:rPr>
          <w:sz w:val="28"/>
          <w:szCs w:val="28"/>
        </w:rPr>
        <w:t>Показатели результативности и эффективности Программы</w:t>
      </w:r>
    </w:p>
    <w:p w:rsidR="00DD720D" w:rsidRDefault="00DD720D" w:rsidP="00DD720D">
      <w:pPr>
        <w:rPr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2268"/>
        <w:gridCol w:w="1701"/>
        <w:gridCol w:w="1134"/>
      </w:tblGrid>
      <w:tr w:rsidR="00DD720D" w:rsidTr="00DD720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0D" w:rsidRDefault="00DD720D" w:rsidP="006B13C9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0D" w:rsidRDefault="00DD720D" w:rsidP="006B13C9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Плановые значения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0D" w:rsidRDefault="00DD720D" w:rsidP="006B13C9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Фактические значения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0D" w:rsidRDefault="00DD720D" w:rsidP="006B13C9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DD720D" w:rsidTr="00DD720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0D" w:rsidRDefault="00DD720D" w:rsidP="006B13C9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0D" w:rsidRDefault="00DD720D" w:rsidP="006B13C9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0D" w:rsidRDefault="00DD720D" w:rsidP="006B13C9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0D" w:rsidRDefault="00DD720D" w:rsidP="006B13C9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DD720D" w:rsidTr="00DD720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0D" w:rsidRDefault="00DD720D" w:rsidP="006B13C9">
            <w:pPr>
              <w:pStyle w:val="a9"/>
            </w:pPr>
            <w:r>
              <w:t>1. Информированность подконтрольных субъектов о содержании обязательных требований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0D" w:rsidRDefault="00DD720D" w:rsidP="006B13C9">
            <w:pPr>
              <w:pStyle w:val="a8"/>
              <w:jc w:val="center"/>
            </w:pPr>
            <w:r>
              <w:t>не менее 60% опрошенных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0D" w:rsidRDefault="00DD720D" w:rsidP="006B13C9">
            <w:pPr>
              <w:pStyle w:val="a8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0D" w:rsidRDefault="00DD720D" w:rsidP="006B13C9">
            <w:pPr>
              <w:pStyle w:val="a8"/>
              <w:jc w:val="center"/>
            </w:pPr>
            <w:r>
              <w:t>50</w:t>
            </w:r>
          </w:p>
        </w:tc>
      </w:tr>
      <w:tr w:rsidR="00DD720D" w:rsidTr="00DD720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0D" w:rsidRDefault="00DD720D" w:rsidP="006B13C9">
            <w:pPr>
              <w:pStyle w:val="a9"/>
            </w:pPr>
            <w:r>
              <w:t>2. Понятность обязательных требований, их однозначное толкование подконтрольными субъектами и должностными лицами органа муниципального контроля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0D" w:rsidRDefault="00DD720D" w:rsidP="006B13C9">
            <w:pPr>
              <w:pStyle w:val="a8"/>
              <w:jc w:val="center"/>
            </w:pPr>
            <w:r>
              <w:t>не менее 60% опрошенных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0D" w:rsidRDefault="00DD720D" w:rsidP="006B13C9">
            <w:pPr>
              <w:pStyle w:val="a8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0D" w:rsidRDefault="00DD720D" w:rsidP="00DD720D">
            <w:pPr>
              <w:pStyle w:val="a8"/>
              <w:ind w:right="317"/>
              <w:jc w:val="center"/>
            </w:pPr>
            <w:r>
              <w:t>50</w:t>
            </w:r>
          </w:p>
        </w:tc>
      </w:tr>
      <w:tr w:rsidR="00DD720D" w:rsidTr="00DD720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0D" w:rsidRDefault="00DD720D" w:rsidP="006B13C9">
            <w:pPr>
              <w:pStyle w:val="a9"/>
            </w:pPr>
            <w:r>
              <w:t xml:space="preserve">3. Удовлетворенность обеспечением доступности информации о принятых и готовящихся изменениях обязательных требований, размещенной на официальном </w:t>
            </w:r>
            <w:r>
              <w:lastRenderedPageBreak/>
              <w:t>сайте администрации Андреевского муниципального образования в информационно-телекоммуникационной сети "Интернет"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0D" w:rsidRDefault="00DD720D" w:rsidP="006B13C9">
            <w:pPr>
              <w:pStyle w:val="a8"/>
              <w:jc w:val="center"/>
            </w:pPr>
            <w:r>
              <w:lastRenderedPageBreak/>
              <w:t>не менее 60% опрошенных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0D" w:rsidRDefault="00DD720D" w:rsidP="006B13C9">
            <w:pPr>
              <w:pStyle w:val="a8"/>
              <w:jc w:val="center"/>
            </w:pPr>
            <w: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0D" w:rsidRDefault="00DD720D" w:rsidP="006B13C9">
            <w:pPr>
              <w:pStyle w:val="a8"/>
              <w:jc w:val="center"/>
            </w:pPr>
            <w:r>
              <w:t>50</w:t>
            </w:r>
          </w:p>
        </w:tc>
      </w:tr>
      <w:tr w:rsidR="00DD720D" w:rsidTr="00DD720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0D" w:rsidRDefault="00DD720D" w:rsidP="006B13C9">
            <w:pPr>
              <w:pStyle w:val="a9"/>
            </w:pPr>
            <w:r>
              <w:lastRenderedPageBreak/>
              <w:t>4. 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0D" w:rsidRDefault="00DD720D" w:rsidP="006B13C9">
            <w:pPr>
              <w:pStyle w:val="a8"/>
              <w:jc w:val="center"/>
            </w:pPr>
            <w:r>
              <w:t>не менее 60% опрошенных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0D" w:rsidRDefault="00DD720D" w:rsidP="006B13C9">
            <w:pPr>
              <w:pStyle w:val="a8"/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0D" w:rsidRDefault="00DD720D" w:rsidP="006B13C9">
            <w:pPr>
              <w:pStyle w:val="a8"/>
              <w:jc w:val="center"/>
            </w:pPr>
            <w:r>
              <w:t>0</w:t>
            </w:r>
          </w:p>
        </w:tc>
      </w:tr>
      <w:tr w:rsidR="00DD720D" w:rsidTr="00DD720D"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0D" w:rsidRDefault="00DD720D" w:rsidP="006B13C9">
            <w:pPr>
              <w:pStyle w:val="a9"/>
            </w:pPr>
            <w:r>
              <w:t>5. Выполнение профилактических программных мероприятий согласно перечню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20D" w:rsidRDefault="00DD720D" w:rsidP="006B13C9">
            <w:pPr>
              <w:pStyle w:val="a8"/>
              <w:jc w:val="center"/>
            </w:pPr>
            <w:r>
              <w:t>100% мероприятий, предусмотренных перечнем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0D" w:rsidRDefault="00DD720D" w:rsidP="006B13C9">
            <w:pPr>
              <w:pStyle w:val="a8"/>
              <w:jc w:val="center"/>
            </w:pPr>
            <w: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20D" w:rsidRDefault="00DD720D" w:rsidP="006B13C9">
            <w:pPr>
              <w:pStyle w:val="a8"/>
              <w:jc w:val="center"/>
            </w:pPr>
            <w:r>
              <w:t>50</w:t>
            </w:r>
          </w:p>
        </w:tc>
      </w:tr>
    </w:tbl>
    <w:p w:rsidR="00DD720D" w:rsidRDefault="00DD720D" w:rsidP="00DD720D">
      <w:pPr>
        <w:rPr>
          <w:rFonts w:ascii="Times New Roman CYR" w:hAnsi="Times New Roman CYR" w:cs="Times New Roman CYR"/>
          <w:sz w:val="28"/>
          <w:szCs w:val="28"/>
        </w:rPr>
      </w:pPr>
    </w:p>
    <w:p w:rsidR="00DD720D" w:rsidRDefault="00DD720D" w:rsidP="00DD720D">
      <w:pPr>
        <w:ind w:firstLine="567"/>
        <w:jc w:val="both"/>
        <w:rPr>
          <w:sz w:val="28"/>
          <w:szCs w:val="28"/>
        </w:rPr>
      </w:pPr>
      <w:r w:rsidRPr="00DD720D">
        <w:rPr>
          <w:rFonts w:ascii="Times New Roman" w:hAnsi="Times New Roman" w:cs="Times New Roman"/>
          <w:sz w:val="26"/>
          <w:szCs w:val="26"/>
        </w:rPr>
        <w:t>Оценка эффективности профилактических мероприятий осуществлялась  по итогам опроса. Опрос проводился  среди лиц, в отношении которых проводились проверочные мероприятия, иных подконтрольных лиц и лиц, участвующих в проведении профилактических мероприятий. Опрос проводится силами должностных лиц органа муниципального контроля</w:t>
      </w:r>
      <w:r>
        <w:rPr>
          <w:sz w:val="28"/>
          <w:szCs w:val="28"/>
        </w:rPr>
        <w:t>.</w:t>
      </w:r>
    </w:p>
    <w:p w:rsidR="00C957F1" w:rsidRPr="00A6154D" w:rsidRDefault="00C957F1" w:rsidP="00A6154D">
      <w:pPr>
        <w:ind w:firstLine="567"/>
        <w:jc w:val="both"/>
        <w:rPr>
          <w:sz w:val="26"/>
          <w:szCs w:val="26"/>
        </w:rPr>
      </w:pPr>
      <w:r w:rsidRPr="00A6154D">
        <w:rPr>
          <w:rFonts w:ascii="Times New Roman" w:hAnsi="Times New Roman" w:cs="Times New Roman"/>
          <w:sz w:val="26"/>
          <w:szCs w:val="26"/>
        </w:rPr>
        <w:t xml:space="preserve">При исполнении данной программы были достигнуты </w:t>
      </w:r>
      <w:r w:rsidR="00E607E3" w:rsidRPr="00A6154D">
        <w:rPr>
          <w:rFonts w:ascii="Times New Roman" w:hAnsi="Times New Roman" w:cs="Times New Roman"/>
          <w:sz w:val="26"/>
          <w:szCs w:val="26"/>
        </w:rPr>
        <w:t xml:space="preserve"> </w:t>
      </w:r>
      <w:r w:rsidR="00A6154D" w:rsidRPr="00A6154D">
        <w:rPr>
          <w:rFonts w:ascii="Times New Roman" w:hAnsi="Times New Roman" w:cs="Times New Roman"/>
          <w:sz w:val="26"/>
          <w:szCs w:val="26"/>
        </w:rPr>
        <w:t xml:space="preserve">определенные низким </w:t>
      </w:r>
      <w:r w:rsidR="00E607E3" w:rsidRPr="00A6154D">
        <w:rPr>
          <w:rFonts w:ascii="Times New Roman" w:hAnsi="Times New Roman" w:cs="Times New Roman"/>
          <w:sz w:val="26"/>
          <w:szCs w:val="26"/>
        </w:rPr>
        <w:t xml:space="preserve"> </w:t>
      </w:r>
      <w:bookmarkStart w:id="2" w:name="_GoBack"/>
      <w:bookmarkEnd w:id="2"/>
      <w:r w:rsidR="00E607E3" w:rsidRPr="00A6154D">
        <w:rPr>
          <w:rFonts w:ascii="Times New Roman" w:hAnsi="Times New Roman" w:cs="Times New Roman"/>
          <w:sz w:val="26"/>
          <w:szCs w:val="26"/>
        </w:rPr>
        <w:t>у</w:t>
      </w:r>
      <w:r w:rsidRPr="00A6154D">
        <w:rPr>
          <w:rFonts w:ascii="Times New Roman" w:hAnsi="Times New Roman" w:cs="Times New Roman"/>
          <w:sz w:val="26"/>
          <w:szCs w:val="26"/>
        </w:rPr>
        <w:t>ровнем эффективности.</w:t>
      </w:r>
    </w:p>
    <w:p w:rsidR="00C957F1" w:rsidRPr="00A6154D" w:rsidRDefault="00C957F1" w:rsidP="00A6154D">
      <w:pPr>
        <w:pStyle w:val="a5"/>
        <w:ind w:firstLine="708"/>
        <w:jc w:val="both"/>
        <w:rPr>
          <w:sz w:val="26"/>
          <w:szCs w:val="26"/>
        </w:rPr>
      </w:pPr>
      <w:r w:rsidRPr="00A6154D">
        <w:rPr>
          <w:rFonts w:ascii="Times New Roman" w:hAnsi="Times New Roman" w:cs="Times New Roman"/>
          <w:sz w:val="26"/>
          <w:szCs w:val="26"/>
        </w:rPr>
        <w:t xml:space="preserve">По итогам исполнения данной программы </w:t>
      </w:r>
      <w:r w:rsidR="001F681C" w:rsidRPr="00A6154D">
        <w:rPr>
          <w:rFonts w:ascii="Times New Roman" w:hAnsi="Times New Roman" w:cs="Times New Roman"/>
          <w:sz w:val="26"/>
          <w:szCs w:val="26"/>
        </w:rPr>
        <w:t xml:space="preserve"> </w:t>
      </w:r>
      <w:r w:rsidRPr="00A6154D">
        <w:rPr>
          <w:rFonts w:ascii="Times New Roman" w:hAnsi="Times New Roman" w:cs="Times New Roman"/>
          <w:sz w:val="26"/>
          <w:szCs w:val="26"/>
        </w:rPr>
        <w:t xml:space="preserve"> </w:t>
      </w:r>
      <w:r w:rsidR="00A6154D" w:rsidRPr="00A6154D">
        <w:rPr>
          <w:rFonts w:ascii="Times New Roman" w:hAnsi="Times New Roman" w:cs="Times New Roman"/>
          <w:sz w:val="26"/>
          <w:szCs w:val="26"/>
        </w:rPr>
        <w:t xml:space="preserve"> </w:t>
      </w:r>
      <w:r w:rsidR="00E607E3" w:rsidRPr="00A6154D">
        <w:rPr>
          <w:rFonts w:ascii="Times New Roman" w:hAnsi="Times New Roman" w:cs="Times New Roman"/>
          <w:sz w:val="26"/>
          <w:szCs w:val="26"/>
        </w:rPr>
        <w:t xml:space="preserve"> основные</w:t>
      </w:r>
      <w:r w:rsidRPr="00A6154D">
        <w:rPr>
          <w:rFonts w:ascii="Times New Roman" w:hAnsi="Times New Roman" w:cs="Times New Roman"/>
          <w:sz w:val="26"/>
          <w:szCs w:val="26"/>
        </w:rPr>
        <w:t xml:space="preserve"> задач</w:t>
      </w:r>
      <w:r w:rsidR="00E607E3" w:rsidRPr="00A6154D">
        <w:rPr>
          <w:rFonts w:ascii="Times New Roman" w:hAnsi="Times New Roman" w:cs="Times New Roman"/>
          <w:sz w:val="26"/>
          <w:szCs w:val="26"/>
        </w:rPr>
        <w:t>и</w:t>
      </w:r>
      <w:r w:rsidRPr="00A6154D">
        <w:rPr>
          <w:rFonts w:ascii="Times New Roman" w:hAnsi="Times New Roman" w:cs="Times New Roman"/>
          <w:sz w:val="26"/>
          <w:szCs w:val="26"/>
        </w:rPr>
        <w:t xml:space="preserve"> программы</w:t>
      </w:r>
      <w:r w:rsidR="00E607E3" w:rsidRPr="00A6154D">
        <w:rPr>
          <w:rFonts w:ascii="Times New Roman" w:hAnsi="Times New Roman" w:cs="Times New Roman"/>
          <w:sz w:val="26"/>
          <w:szCs w:val="26"/>
        </w:rPr>
        <w:t xml:space="preserve"> </w:t>
      </w:r>
      <w:r w:rsidR="001F681C" w:rsidRPr="00A6154D">
        <w:rPr>
          <w:rFonts w:ascii="Times New Roman" w:hAnsi="Times New Roman" w:cs="Times New Roman"/>
          <w:sz w:val="26"/>
          <w:szCs w:val="26"/>
        </w:rPr>
        <w:t xml:space="preserve"> </w:t>
      </w:r>
      <w:r w:rsidR="00A6154D" w:rsidRPr="00A6154D">
        <w:rPr>
          <w:rFonts w:ascii="Times New Roman" w:hAnsi="Times New Roman" w:cs="Times New Roman"/>
          <w:sz w:val="26"/>
          <w:szCs w:val="26"/>
        </w:rPr>
        <w:t xml:space="preserve">не </w:t>
      </w:r>
      <w:r w:rsidR="001F681C" w:rsidRPr="00A6154D">
        <w:rPr>
          <w:rFonts w:ascii="Times New Roman" w:hAnsi="Times New Roman" w:cs="Times New Roman"/>
          <w:sz w:val="26"/>
          <w:szCs w:val="26"/>
        </w:rPr>
        <w:t>выполнены</w:t>
      </w:r>
      <w:r w:rsidRPr="00A6154D">
        <w:rPr>
          <w:rFonts w:ascii="Times New Roman" w:hAnsi="Times New Roman" w:cs="Times New Roman"/>
          <w:sz w:val="26"/>
          <w:szCs w:val="26"/>
        </w:rPr>
        <w:t>.</w:t>
      </w:r>
    </w:p>
    <w:p w:rsidR="00C957F1" w:rsidRDefault="00C957F1" w:rsidP="00C957F1">
      <w:pPr>
        <w:jc w:val="both"/>
      </w:pPr>
    </w:p>
    <w:p w:rsidR="00C957F1" w:rsidRDefault="00C957F1" w:rsidP="00C957F1"/>
    <w:p w:rsidR="00C957F1" w:rsidRDefault="00C957F1" w:rsidP="00C957F1"/>
    <w:p w:rsidR="00C957F1" w:rsidRDefault="00C957F1" w:rsidP="00C957F1"/>
    <w:sectPr w:rsidR="00C95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16E4B2A"/>
    <w:multiLevelType w:val="hybridMultilevel"/>
    <w:tmpl w:val="37C83DF6"/>
    <w:lvl w:ilvl="0" w:tplc="6220E5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AA132F"/>
    <w:multiLevelType w:val="hybridMultilevel"/>
    <w:tmpl w:val="57AE1F2E"/>
    <w:lvl w:ilvl="0" w:tplc="C5E0B834">
      <w:start w:val="1"/>
      <w:numFmt w:val="decimal"/>
      <w:lvlText w:val="%1)"/>
      <w:lvlJc w:val="left"/>
      <w:pPr>
        <w:ind w:left="17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3">
    <w:nsid w:val="39595139"/>
    <w:multiLevelType w:val="multilevel"/>
    <w:tmpl w:val="A10E3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7F1"/>
    <w:rsid w:val="001F681C"/>
    <w:rsid w:val="0052364B"/>
    <w:rsid w:val="00660D46"/>
    <w:rsid w:val="006D524D"/>
    <w:rsid w:val="00935EFA"/>
    <w:rsid w:val="00A6154D"/>
    <w:rsid w:val="00B16ED3"/>
    <w:rsid w:val="00C957F1"/>
    <w:rsid w:val="00D7347C"/>
    <w:rsid w:val="00DD720D"/>
    <w:rsid w:val="00E6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F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2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semiHidden/>
    <w:unhideWhenUsed/>
    <w:qFormat/>
    <w:rsid w:val="00DD720D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Cambria" w:eastAsia="Times New Roman" w:hAnsi="Cambria" w:cs="Times New Roman"/>
      <w:color w:val="auto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957F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957F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C957F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957F1"/>
    <w:pPr>
      <w:ind w:left="720"/>
      <w:contextualSpacing/>
    </w:pPr>
  </w:style>
  <w:style w:type="character" w:customStyle="1" w:styleId="FontStyle18">
    <w:name w:val="Font Style18"/>
    <w:uiPriority w:val="99"/>
    <w:rsid w:val="00C957F1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C957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D720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a8">
    <w:name w:val="Нормальный (таблица)"/>
    <w:basedOn w:val="a"/>
    <w:next w:val="a"/>
    <w:uiPriority w:val="99"/>
    <w:rsid w:val="00DD72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DD7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D72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F1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2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"/>
    <w:semiHidden/>
    <w:unhideWhenUsed/>
    <w:qFormat/>
    <w:rsid w:val="00DD720D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Cambria" w:eastAsia="Times New Roman" w:hAnsi="Cambria" w:cs="Times New Roman"/>
      <w:color w:val="auto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957F1"/>
    <w:pPr>
      <w:suppressAutoHyphens/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957F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uiPriority w:val="1"/>
    <w:qFormat/>
    <w:rsid w:val="00C957F1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957F1"/>
    <w:pPr>
      <w:ind w:left="720"/>
      <w:contextualSpacing/>
    </w:pPr>
  </w:style>
  <w:style w:type="character" w:customStyle="1" w:styleId="FontStyle18">
    <w:name w:val="Font Style18"/>
    <w:uiPriority w:val="99"/>
    <w:rsid w:val="00C957F1"/>
    <w:rPr>
      <w:rFonts w:ascii="Times New Roman" w:hAnsi="Times New Roman" w:cs="Times New Roman" w:hint="default"/>
      <w:sz w:val="26"/>
      <w:szCs w:val="26"/>
    </w:rPr>
  </w:style>
  <w:style w:type="table" w:styleId="a7">
    <w:name w:val="Table Grid"/>
    <w:basedOn w:val="a1"/>
    <w:uiPriority w:val="59"/>
    <w:rsid w:val="00C957F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DD720D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customStyle="1" w:styleId="a8">
    <w:name w:val="Нормальный (таблица)"/>
    <w:basedOn w:val="a"/>
    <w:next w:val="a"/>
    <w:uiPriority w:val="99"/>
    <w:rsid w:val="00DD72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DD72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D72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62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A95C0-B568-4E85-BBD0-BA1830D36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1148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2023-03-03T07:21:00Z</dcterms:created>
  <dcterms:modified xsi:type="dcterms:W3CDTF">2025-03-14T07:08:00Z</dcterms:modified>
</cp:coreProperties>
</file>