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АНДРЕЕВСКОГО  МУНИЦИПАЛЬНОГО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82218D" w:rsidRDefault="0082218D" w:rsidP="0082218D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82218D" w:rsidRDefault="0082218D" w:rsidP="00822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 февраля 2021 года № 7</w:t>
      </w:r>
    </w:p>
    <w:p w:rsidR="0082218D" w:rsidRDefault="0082218D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приведению </w:t>
      </w:r>
    </w:p>
    <w:p w:rsidR="0082218D" w:rsidRDefault="0082218D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питьевой воды на территории </w:t>
      </w:r>
    </w:p>
    <w:p w:rsidR="0092172F" w:rsidRDefault="0082218D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82218D" w:rsidRPr="0092172F" w:rsidRDefault="0092172F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17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2172F">
        <w:rPr>
          <w:rFonts w:ascii="Times New Roman" w:hAnsi="Times New Roman" w:cs="Times New Roman"/>
          <w:b/>
          <w:sz w:val="28"/>
          <w:szCs w:val="28"/>
        </w:rPr>
        <w:t>2021 – 2025 гг.</w:t>
      </w:r>
      <w:r w:rsidR="0082218D" w:rsidRPr="00921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18D" w:rsidRDefault="0082218D" w:rsidP="008221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улучшения обеспечения водоснабжение жителей Андреевского 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Андреевскогомуниципального образования</w:t>
      </w:r>
      <w:r w:rsidR="00B82A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18D" w:rsidRDefault="0082218D" w:rsidP="008221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Pr="00B82AC7" w:rsidRDefault="00B82AC7" w:rsidP="00B82AC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218D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приведению качества питьевой воды на территории Андреевского муниципального образования </w:t>
      </w:r>
      <w:r w:rsidR="0092172F">
        <w:rPr>
          <w:rFonts w:ascii="Times New Roman" w:hAnsi="Times New Roman" w:cs="Times New Roman"/>
          <w:sz w:val="28"/>
          <w:szCs w:val="28"/>
        </w:rPr>
        <w:t xml:space="preserve">на </w:t>
      </w:r>
      <w:r w:rsidR="0092172F">
        <w:rPr>
          <w:rFonts w:ascii="Times New Roman" w:hAnsi="Times New Roman" w:cs="Times New Roman"/>
          <w:sz w:val="28"/>
          <w:szCs w:val="28"/>
        </w:rPr>
        <w:t>2021 – 2025 гг.</w:t>
      </w:r>
      <w:r w:rsidR="0092172F">
        <w:rPr>
          <w:rFonts w:ascii="Times New Roman" w:hAnsi="Times New Roman" w:cs="Times New Roman"/>
          <w:sz w:val="28"/>
          <w:szCs w:val="28"/>
        </w:rPr>
        <w:t xml:space="preserve"> </w:t>
      </w:r>
      <w:r w:rsidR="0082218D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2218D" w:rsidRDefault="0082218D" w:rsidP="0082218D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82218D" w:rsidRDefault="0082218D" w:rsidP="008221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spacing w:after="0" w:line="360" w:lineRule="auto"/>
        <w:ind w:left="63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18D" w:rsidRDefault="0082218D" w:rsidP="0082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2218D" w:rsidRDefault="0082218D" w:rsidP="0082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18D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А.Н.Яшин</w:t>
      </w:r>
    </w:p>
    <w:p w:rsidR="0082218D" w:rsidRDefault="0082218D" w:rsidP="008221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AC7" w:rsidRDefault="00B82AC7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2AC7" w:rsidRDefault="00B82AC7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2AC7" w:rsidRDefault="00B82AC7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2AC7" w:rsidRDefault="00B82AC7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2AC7" w:rsidRDefault="00B82AC7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2AC7" w:rsidRDefault="00B82AC7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218D" w:rsidRPr="0082218D" w:rsidRDefault="0082218D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 xml:space="preserve">Приложение №1 к распоряжению </w:t>
      </w:r>
    </w:p>
    <w:p w:rsidR="0082218D" w:rsidRPr="0082218D" w:rsidRDefault="0082218D" w:rsidP="0082218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администрации Андреевского</w:t>
      </w:r>
    </w:p>
    <w:p w:rsidR="0082218D" w:rsidRPr="0082218D" w:rsidRDefault="0082218D" w:rsidP="0082218D">
      <w:pPr>
        <w:pStyle w:val="a5"/>
        <w:ind w:left="5272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2218D" w:rsidRPr="0082218D" w:rsidRDefault="0082218D" w:rsidP="0082218D">
      <w:pPr>
        <w:pStyle w:val="a5"/>
        <w:ind w:left="5272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>№ 7 от 19 февраля 2021 года</w:t>
      </w:r>
    </w:p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 А Н </w:t>
      </w:r>
    </w:p>
    <w:p w:rsidR="0082218D" w:rsidRPr="0092172F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72F">
        <w:rPr>
          <w:rFonts w:ascii="Times New Roman" w:hAnsi="Times New Roman" w:cs="Times New Roman"/>
          <w:b/>
          <w:i/>
          <w:sz w:val="28"/>
          <w:szCs w:val="28"/>
        </w:rPr>
        <w:t>мероприятий по приведению качества</w:t>
      </w:r>
    </w:p>
    <w:p w:rsidR="0082218D" w:rsidRPr="0092172F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72F">
        <w:rPr>
          <w:rFonts w:ascii="Times New Roman" w:hAnsi="Times New Roman" w:cs="Times New Roman"/>
          <w:b/>
          <w:i/>
          <w:sz w:val="28"/>
          <w:szCs w:val="28"/>
        </w:rPr>
        <w:t xml:space="preserve">питьевой воды на территории </w:t>
      </w:r>
    </w:p>
    <w:p w:rsidR="0082218D" w:rsidRPr="0092172F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72F">
        <w:rPr>
          <w:rFonts w:ascii="Times New Roman" w:hAnsi="Times New Roman" w:cs="Times New Roman"/>
          <w:b/>
          <w:i/>
          <w:sz w:val="28"/>
          <w:szCs w:val="28"/>
        </w:rPr>
        <w:t>Андреевского муниципального образования</w:t>
      </w:r>
    </w:p>
    <w:p w:rsidR="0082218D" w:rsidRPr="0092172F" w:rsidRDefault="0092172F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2172F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172F">
        <w:rPr>
          <w:rFonts w:ascii="Times New Roman" w:hAnsi="Times New Roman" w:cs="Times New Roman"/>
          <w:b/>
          <w:i/>
          <w:sz w:val="28"/>
          <w:szCs w:val="28"/>
        </w:rPr>
        <w:t>2021 – 2025 гг.</w:t>
      </w: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Андреевскогомуниципального образования разрабатывает план мероприятий по приведению качества питьевой воды на территории Андреевскогомуниципального образования в соответствии с установленными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г. № 416-ФЗ «О водоснабжении и водоотведении», на основе существующего состояния объектов водоснабжения. Основными целями плана мероприятий по приведению качества питьевой воды в соответствии с установленными требованиями являются: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Обеспечения населения  Андреевского муниципального образования питьевой водой, соответствующей требованиям безопасности.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Рациональное использование водных объектов.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целью данного плана мероприятий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плана мероприятий: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Улучшение качества питьевой воды в соответствии с требованиями санитарных правил и норм.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надежности и бесперебойности работы систем питьевого водоснабжения 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современных технологий, повышающих эффективность работы объектов жизнеобеспечения.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4.Обеспечение охраны окружающей среды и экологической безопасности при эксплуатации объектов водоснабжения.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проблемы  и обоснование необходимости ее решения.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тракта, увеличивает степень риска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воднозависимых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патологий и усиливается воздействие на организм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>канцерогенных и мутагенных факторов. Большая часть заболеваний может быть связана с неудовлетворительным качеством воды. В отдельных случаях –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причина низкого качества воды, поступающей из источников водоснабжения, заключается в изношенности оборудования. Поэтому решение проблемы питьевого водоснабжения должно сводиться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строительству водонапорного сооружения для забора подземных вод и их подачи;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сокращения потерь воды;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эффективности использования энергетических и материальных ресурсов;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энергосбережению.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 характер и требует комплексного решения.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задачи, сроки и этапы плана мероприятий.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плана мероприятий по приведению качества питьевой воды,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питьевой воды в соответствии с требованиями санитарных правил и норм;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надежности и бесперебойности работы объектов водоснабжения;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охраны окружающей среды и экологической безопасности при эксплуатации объектов водоснабжения.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мероприятия плана осуществляется по следующим направлениям: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мониторингу состояния объектов водоснабжения;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предусматривающие обоснование безопасности для населения и окружающей среды;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откачка воды, выборка ила, мусора и песка на дне общественных колодцев;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и дезинфекция стен колодцев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строительству водонапорного сооружения для забора подземных вод и подачи воды в дома для обустройства внутренним водопроводом.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 плана мероприятий по приведению качества питьевой воды</w:t>
      </w:r>
    </w:p>
    <w:p w:rsidR="0082218D" w:rsidRDefault="0082218D" w:rsidP="00822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план мероприятий по приведению качества питьевой воды в соответствии с установленными требованиями определяется из условий ее  реализации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– 2025 гг.</w:t>
      </w:r>
    </w:p>
    <w:p w:rsidR="0082218D" w:rsidRDefault="0082218D" w:rsidP="00822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из средств бюджета Андреевского</w:t>
      </w:r>
      <w:r w:rsidR="00921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 Объемы финансирования обеспечиваются в размерах, установленных перечнем работ.</w:t>
      </w:r>
    </w:p>
    <w:p w:rsidR="0082218D" w:rsidRDefault="0082218D" w:rsidP="0082218D">
      <w:pPr>
        <w:spacing w:line="360" w:lineRule="auto"/>
        <w:jc w:val="both"/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82218D" w:rsidRPr="0092172F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приведению качества питьевой воды на территории  </w:t>
      </w:r>
      <w:proofErr w:type="spellStart"/>
      <w:r w:rsidRPr="0082218D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2172F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bookmarkStart w:id="0" w:name="_GoBack"/>
      <w:r w:rsidR="0092172F" w:rsidRPr="0092172F">
        <w:rPr>
          <w:rFonts w:ascii="Times New Roman" w:hAnsi="Times New Roman" w:cs="Times New Roman"/>
          <w:b/>
          <w:sz w:val="28"/>
          <w:szCs w:val="28"/>
        </w:rPr>
        <w:t>2021 – 2025 гг.</w:t>
      </w:r>
    </w:p>
    <w:p w:rsidR="0082218D" w:rsidRPr="0092172F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анализов питьевой воды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кипячения воды перед ее употреблением в СМИ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водопровода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замена стальных трубопроводов на полиэтиленовые трубы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водопроводных колодцев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или замена насосного оборудования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замена устаревших водоразборных колонок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и дезинфекция водонапорных башен и водопроводных сетей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лабораторных исследований</w:t>
            </w:r>
          </w:p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АндреевскогоМО</w:t>
            </w:r>
          </w:p>
        </w:tc>
      </w:tr>
    </w:tbl>
    <w:p w:rsidR="0082218D" w:rsidRDefault="0082218D" w:rsidP="0082218D">
      <w:pPr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/>
    <w:p w:rsidR="00B80972" w:rsidRDefault="00B80972"/>
    <w:sectPr w:rsidR="00B80972" w:rsidSect="0042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18D"/>
    <w:rsid w:val="00426413"/>
    <w:rsid w:val="0082218D"/>
    <w:rsid w:val="0092172F"/>
    <w:rsid w:val="00B80972"/>
    <w:rsid w:val="00B8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218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221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218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2218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2021-06-22T06:20:00Z</cp:lastPrinted>
  <dcterms:created xsi:type="dcterms:W3CDTF">2021-06-22T05:19:00Z</dcterms:created>
  <dcterms:modified xsi:type="dcterms:W3CDTF">2024-06-26T04:55:00Z</dcterms:modified>
</cp:coreProperties>
</file>